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Look w:val="01E0" w:firstRow="1" w:lastRow="1" w:firstColumn="1" w:lastColumn="1" w:noHBand="0" w:noVBand="0"/>
      </w:tblPr>
      <w:tblGrid>
        <w:gridCol w:w="1758"/>
        <w:gridCol w:w="6402"/>
        <w:gridCol w:w="1758"/>
      </w:tblGrid>
      <w:tr w:rsidR="00526CB3" w:rsidRPr="003532EA" w:rsidTr="000F5815">
        <w:trPr>
          <w:trHeight w:val="1559"/>
        </w:trPr>
        <w:tc>
          <w:tcPr>
            <w:tcW w:w="1758" w:type="dxa"/>
            <w:shd w:val="clear" w:color="auto" w:fill="auto"/>
          </w:tcPr>
          <w:p w:rsidR="00526CB3" w:rsidRPr="003532EA" w:rsidRDefault="00EF3CAE" w:rsidP="000F5815">
            <w:pPr>
              <w:autoSpaceDE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6CB3">
              <w:rPr>
                <w:rFonts w:ascii="Cambria" w:hAnsi="Cambria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895350" cy="9334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526CB3" w:rsidRPr="003532EA" w:rsidRDefault="00526CB3" w:rsidP="000F5815">
            <w:pPr>
              <w:autoSpaceDE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32EA">
              <w:rPr>
                <w:rFonts w:ascii="Cambria" w:hAnsi="Cambria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526CB3" w:rsidRPr="003532EA" w:rsidRDefault="00526CB3" w:rsidP="000F5815">
            <w:pPr>
              <w:autoSpaceDE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>Viale Morgagni n. 22 – 50134 FIRENZE</w:t>
            </w:r>
          </w:p>
          <w:p w:rsidR="00526CB3" w:rsidRPr="003532EA" w:rsidRDefault="00526CB3" w:rsidP="000F5815">
            <w:pPr>
              <w:autoSpaceDE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>Tel. 055/4360165 – FAX 055/433209 –</w:t>
            </w:r>
          </w:p>
          <w:p w:rsidR="00526CB3" w:rsidRPr="003532EA" w:rsidRDefault="00526CB3" w:rsidP="000F5815">
            <w:pPr>
              <w:autoSpaceDE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>C.M. FIIC85700L – C.F. 94202800481</w:t>
            </w:r>
          </w:p>
          <w:p w:rsidR="00526CB3" w:rsidRPr="003532EA" w:rsidRDefault="00526CB3" w:rsidP="000F5815">
            <w:pPr>
              <w:autoSpaceDE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 xml:space="preserve">e-mail: </w:t>
            </w:r>
            <w:hyperlink r:id="rId8" w:history="1">
              <w:r w:rsidRPr="003532EA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3532EA">
              <w:rPr>
                <w:rFonts w:ascii="Cambria" w:hAnsi="Cambria"/>
                <w:sz w:val="20"/>
                <w:szCs w:val="20"/>
              </w:rPr>
              <w:t xml:space="preserve"> pec: </w:t>
            </w:r>
            <w:hyperlink r:id="rId9" w:history="1">
              <w:r w:rsidRPr="003532EA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526CB3" w:rsidRPr="003369B4" w:rsidRDefault="00526CB3" w:rsidP="000F5815">
            <w:pPr>
              <w:autoSpaceDE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 xml:space="preserve">sito </w:t>
            </w:r>
            <w:hyperlink r:id="rId10" w:history="1">
              <w:r w:rsidRPr="003532EA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526CB3" w:rsidRPr="003369B4" w:rsidRDefault="00EF3CAE" w:rsidP="000F5815">
            <w:pPr>
              <w:autoSpaceDE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6CB3">
              <w:rPr>
                <w:rFonts w:ascii="Cambria" w:hAnsi="Cambria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04875" cy="895350"/>
                  <wp:effectExtent l="0" t="0" r="0" b="0"/>
                  <wp:docPr id="2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5AD" w:rsidRDefault="000F5815">
      <w:pPr>
        <w:pStyle w:val="Standard"/>
        <w:spacing w:after="0" w:line="240" w:lineRule="auto"/>
      </w:pPr>
      <w:bookmarkStart w:id="0" w:name="_GoBack"/>
      <w:r>
        <w:rPr>
          <w:rFonts w:ascii="Cambria" w:hAnsi="Cambria" w:cs="Arial"/>
        </w:rPr>
        <w:t>Circ.  256</w:t>
      </w:r>
    </w:p>
    <w:p w:rsidR="00A955AD" w:rsidRDefault="000F5815">
      <w:pPr>
        <w:pStyle w:val="Standard"/>
        <w:spacing w:after="0" w:line="240" w:lineRule="auto"/>
        <w:jc w:val="right"/>
      </w:pPr>
      <w:r>
        <w:rPr>
          <w:rFonts w:ascii="Cambria" w:hAnsi="Cambria" w:cs="Arial"/>
        </w:rPr>
        <w:t>Firenze, 25 maggio  2019</w:t>
      </w:r>
    </w:p>
    <w:p w:rsidR="00A955AD" w:rsidRDefault="00A955AD">
      <w:pPr>
        <w:pStyle w:val="Standard"/>
        <w:spacing w:after="0" w:line="240" w:lineRule="auto"/>
        <w:jc w:val="right"/>
        <w:rPr>
          <w:rFonts w:ascii="Cambria" w:hAnsi="Cambria" w:cs="Arial"/>
        </w:rPr>
      </w:pPr>
    </w:p>
    <w:p w:rsidR="00A955AD" w:rsidRDefault="000F5815">
      <w:pPr>
        <w:pStyle w:val="Standard"/>
        <w:spacing w:after="0" w:line="240" w:lineRule="auto"/>
        <w:jc w:val="right"/>
      </w:pPr>
      <w:r>
        <w:rPr>
          <w:rFonts w:ascii="Cambria" w:hAnsi="Cambria" w:cs="Arial"/>
        </w:rPr>
        <w:t>Alle classi</w:t>
      </w:r>
    </w:p>
    <w:p w:rsidR="00A955AD" w:rsidRDefault="000F5815">
      <w:pPr>
        <w:pStyle w:val="Standard"/>
        <w:spacing w:after="0" w:line="240" w:lineRule="auto"/>
        <w:ind w:left="3600" w:firstLine="720"/>
        <w:jc w:val="right"/>
      </w:pPr>
      <w:r>
        <w:rPr>
          <w:rFonts w:ascii="Cambria" w:hAnsi="Cambria" w:cs="Arial"/>
        </w:rPr>
        <w:t>Ai genitori degli alunni</w:t>
      </w:r>
    </w:p>
    <w:p w:rsidR="00A955AD" w:rsidRDefault="000F5815">
      <w:pPr>
        <w:pStyle w:val="Standard"/>
        <w:spacing w:after="0" w:line="240" w:lineRule="auto"/>
        <w:ind w:left="3600" w:firstLine="720"/>
        <w:jc w:val="right"/>
      </w:pPr>
      <w:r>
        <w:rPr>
          <w:rFonts w:ascii="Cambria" w:hAnsi="Cambria" w:cs="Arial"/>
        </w:rPr>
        <w:t>Ai docenti e al personale Ata</w:t>
      </w:r>
    </w:p>
    <w:p w:rsidR="00A955AD" w:rsidRDefault="000F5815" w:rsidP="00526CB3">
      <w:pPr>
        <w:pStyle w:val="Standard"/>
        <w:spacing w:after="0" w:line="240" w:lineRule="auto"/>
        <w:ind w:left="3600" w:firstLine="720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Scuola Secondaria Primo Grado “Poliziano”</w:t>
      </w:r>
    </w:p>
    <w:p w:rsidR="00A955AD" w:rsidRDefault="000F5815">
      <w:pPr>
        <w:pStyle w:val="Standard"/>
        <w:spacing w:after="0" w:line="240" w:lineRule="auto"/>
        <w:jc w:val="both"/>
      </w:pPr>
      <w:r>
        <w:rPr>
          <w:rFonts w:ascii="Cambria" w:hAnsi="Cambria" w:cs="Arial"/>
          <w:b/>
          <w:caps/>
        </w:rPr>
        <w:t>Oggetto: DISPOSIZIONI FINE ANNO SCOLASTICO 2018-19</w:t>
      </w:r>
    </w:p>
    <w:p w:rsidR="00A955AD" w:rsidRDefault="00A955AD">
      <w:pPr>
        <w:pStyle w:val="Standard"/>
        <w:spacing w:after="0" w:line="240" w:lineRule="auto"/>
        <w:jc w:val="both"/>
        <w:rPr>
          <w:rFonts w:ascii="Cambria" w:hAnsi="Cambria" w:cs="Arial"/>
          <w:b/>
          <w:caps/>
        </w:rPr>
      </w:pPr>
    </w:p>
    <w:p w:rsidR="00A955AD" w:rsidRDefault="000F5815">
      <w:pPr>
        <w:pStyle w:val="Paragrafoelenco"/>
        <w:numPr>
          <w:ilvl w:val="0"/>
          <w:numId w:val="8"/>
        </w:numPr>
        <w:spacing w:after="0" w:line="240" w:lineRule="auto"/>
      </w:pPr>
      <w:r>
        <w:rPr>
          <w:rFonts w:ascii="Cambria" w:hAnsi="Cambria" w:cs="Arial"/>
          <w:b/>
        </w:rPr>
        <w:t>Calendario attività lunedì  10 giugno 2019</w:t>
      </w:r>
    </w:p>
    <w:p w:rsidR="00A955AD" w:rsidRDefault="000F5815">
      <w:pPr>
        <w:pStyle w:val="Paragrafoelenco"/>
        <w:numPr>
          <w:ilvl w:val="0"/>
          <w:numId w:val="9"/>
        </w:numPr>
        <w:spacing w:after="0" w:line="240" w:lineRule="auto"/>
        <w:jc w:val="both"/>
      </w:pPr>
      <w:r>
        <w:rPr>
          <w:rFonts w:ascii="Cambria" w:hAnsi="Cambria" w:cs="Arial"/>
        </w:rPr>
        <w:t>ore 8:00-9.15 (gli orari potranno subire slittamenti, così come il programma, modifiche)</w:t>
      </w:r>
    </w:p>
    <w:p w:rsidR="00A955AD" w:rsidRDefault="000F5815">
      <w:pPr>
        <w:pStyle w:val="Paragrafoelenco"/>
        <w:numPr>
          <w:ilvl w:val="1"/>
          <w:numId w:val="3"/>
        </w:numPr>
        <w:spacing w:after="0" w:line="240" w:lineRule="auto"/>
        <w:jc w:val="both"/>
      </w:pPr>
      <w:r>
        <w:rPr>
          <w:rFonts w:ascii="Cambria" w:hAnsi="Cambria" w:cs="Arial"/>
        </w:rPr>
        <w:t>8.00 - Appello.</w:t>
      </w:r>
    </w:p>
    <w:p w:rsidR="00A955AD" w:rsidRDefault="000F5815">
      <w:pPr>
        <w:pStyle w:val="Paragrafoelenco"/>
        <w:numPr>
          <w:ilvl w:val="1"/>
          <w:numId w:val="3"/>
        </w:numPr>
        <w:spacing w:after="0" w:line="240" w:lineRule="auto"/>
        <w:jc w:val="both"/>
      </w:pPr>
      <w:r>
        <w:rPr>
          <w:rFonts w:ascii="Cambria" w:hAnsi="Cambria" w:cs="Arial"/>
        </w:rPr>
        <w:t>8.15-8.45. Concerto Orchestra C</w:t>
      </w:r>
      <w:r w:rsidR="00526CB3">
        <w:rPr>
          <w:rFonts w:ascii="Cambria" w:hAnsi="Cambria" w:cs="Arial"/>
        </w:rPr>
        <w:t>lassi Seconde e Terze - Classi T</w:t>
      </w:r>
      <w:r>
        <w:rPr>
          <w:rFonts w:ascii="Cambria" w:hAnsi="Cambria" w:cs="Arial"/>
        </w:rPr>
        <w:t>erze in Auditorium per esecuzione musicale (le altre classi in aula).</w:t>
      </w:r>
    </w:p>
    <w:p w:rsidR="00A955AD" w:rsidRDefault="000F5815">
      <w:pPr>
        <w:pStyle w:val="Paragrafoelenco"/>
        <w:numPr>
          <w:ilvl w:val="1"/>
          <w:numId w:val="3"/>
        </w:numPr>
        <w:spacing w:after="0" w:line="240" w:lineRule="auto"/>
        <w:jc w:val="both"/>
      </w:pPr>
      <w:r>
        <w:rPr>
          <w:rFonts w:ascii="Cambria" w:hAnsi="Cambria" w:cs="Arial"/>
        </w:rPr>
        <w:t>8.45-9.15. Concerto Orchestra Classi Seconde e Terze - Classi Seconde in Auditorium per esecuzione musicale (le altre classi in aula)</w:t>
      </w:r>
    </w:p>
    <w:p w:rsidR="00A955AD" w:rsidRPr="009C513A" w:rsidRDefault="000F5815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Cambria" w:hAnsi="Cambria" w:cs="Arial"/>
        </w:rPr>
      </w:pPr>
      <w:r w:rsidRPr="00526CB3">
        <w:rPr>
          <w:rFonts w:ascii="Cambria" w:hAnsi="Cambria" w:cs="Arial"/>
        </w:rPr>
        <w:t>9.15-9.25: consegna degli attestati di partecipazione ai corsi/certificati KET a cura del British Institute</w:t>
      </w:r>
      <w:r w:rsidR="00526CB3" w:rsidRPr="00526CB3">
        <w:rPr>
          <w:rFonts w:ascii="Cambria" w:hAnsi="Cambria" w:cs="Arial"/>
        </w:rPr>
        <w:t xml:space="preserve"> </w:t>
      </w:r>
      <w:r w:rsidR="00526CB3" w:rsidRPr="009C513A">
        <w:rPr>
          <w:rFonts w:ascii="Cambria" w:hAnsi="Cambria" w:cs="Arial"/>
        </w:rPr>
        <w:t>in Auditorium</w:t>
      </w:r>
    </w:p>
    <w:p w:rsidR="00A955AD" w:rsidRDefault="000F5815">
      <w:pPr>
        <w:pStyle w:val="Paragrafoelenco"/>
        <w:numPr>
          <w:ilvl w:val="1"/>
          <w:numId w:val="3"/>
        </w:numPr>
        <w:spacing w:after="0" w:line="240" w:lineRule="auto"/>
        <w:jc w:val="both"/>
      </w:pPr>
      <w:r>
        <w:rPr>
          <w:rFonts w:ascii="Cambria" w:hAnsi="Cambria" w:cs="Arial"/>
        </w:rPr>
        <w:t>9.30-10.00. Concerto Classi Prime - Classi Prime in Auditorium per esecuzione musicale</w:t>
      </w:r>
    </w:p>
    <w:p w:rsidR="00A955AD" w:rsidRDefault="000F5815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rPr>
          <w:rFonts w:ascii="Cambria" w:hAnsi="Cambria" w:cs="Arial"/>
        </w:rPr>
        <w:t xml:space="preserve">ore 9.45-10.45 Finale del torneo di pallavolo </w:t>
      </w:r>
      <w:r w:rsidR="00526CB3" w:rsidRPr="00526CB3">
        <w:rPr>
          <w:rFonts w:ascii="Cambria" w:hAnsi="Cambria" w:cs="Arial"/>
        </w:rPr>
        <w:t>delle classi T</w:t>
      </w:r>
      <w:r w:rsidRPr="00526CB3">
        <w:rPr>
          <w:rFonts w:ascii="Cambria" w:hAnsi="Cambria" w:cs="Arial"/>
        </w:rPr>
        <w:t>erze</w:t>
      </w:r>
      <w:r>
        <w:rPr>
          <w:rFonts w:ascii="Cambria" w:hAnsi="Cambria" w:cs="Arial"/>
        </w:rPr>
        <w:t xml:space="preserve"> in palestra/giardino (programma da comunicare, in relazione al meteo). </w:t>
      </w:r>
      <w:r w:rsidR="00526CB3" w:rsidRPr="00526CB3">
        <w:rPr>
          <w:rFonts w:ascii="Cambria" w:hAnsi="Cambria" w:cs="Arial"/>
        </w:rPr>
        <w:t>Assistono le classi T</w:t>
      </w:r>
      <w:r w:rsidRPr="00526CB3">
        <w:rPr>
          <w:rFonts w:ascii="Cambria" w:hAnsi="Cambria" w:cs="Arial"/>
        </w:rPr>
        <w:t xml:space="preserve">erze e </w:t>
      </w:r>
      <w:r w:rsidR="00526CB3" w:rsidRPr="00526CB3">
        <w:rPr>
          <w:rFonts w:ascii="Cambria" w:hAnsi="Cambria" w:cs="Arial"/>
        </w:rPr>
        <w:t>S</w:t>
      </w:r>
      <w:r w:rsidRPr="00526CB3">
        <w:rPr>
          <w:rFonts w:ascii="Cambria" w:hAnsi="Cambria" w:cs="Arial"/>
        </w:rPr>
        <w:t>econde</w:t>
      </w:r>
      <w:r w:rsidR="00526CB3" w:rsidRPr="00526CB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(in caso di bel tempo, 2A, 2B, 2C in giardino, 2D, 2E in palestra).</w:t>
      </w:r>
      <w:r w:rsidR="00526CB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I</w:t>
      </w:r>
      <w:r w:rsidRPr="00526CB3">
        <w:rPr>
          <w:rFonts w:ascii="Cambria" w:hAnsi="Cambria" w:cs="Arial"/>
        </w:rPr>
        <w:t>n ca</w:t>
      </w:r>
      <w:r w:rsidR="00526CB3" w:rsidRPr="00526CB3">
        <w:rPr>
          <w:rFonts w:ascii="Cambria" w:hAnsi="Cambria" w:cs="Arial"/>
        </w:rPr>
        <w:t>so di maltempo, le sole classi T</w:t>
      </w:r>
      <w:r w:rsidRPr="00526CB3">
        <w:rPr>
          <w:rFonts w:ascii="Cambria" w:hAnsi="Cambria" w:cs="Arial"/>
        </w:rPr>
        <w:t>erze si recheranno in palestra per as</w:t>
      </w:r>
      <w:r w:rsidR="00526CB3" w:rsidRPr="00526CB3">
        <w:rPr>
          <w:rFonts w:ascii="Cambria" w:hAnsi="Cambria" w:cs="Arial"/>
        </w:rPr>
        <w:t>sistere alla finale, mentre le S</w:t>
      </w:r>
      <w:r w:rsidRPr="00526CB3">
        <w:rPr>
          <w:rFonts w:ascii="Cambria" w:hAnsi="Cambria" w:cs="Arial"/>
        </w:rPr>
        <w:t>econde rimarranno nella propria aula</w:t>
      </w:r>
      <w:r w:rsidR="00526CB3">
        <w:rPr>
          <w:rFonts w:ascii="Cambria" w:hAnsi="Cambria" w:cs="Arial"/>
        </w:rPr>
        <w:t>.</w:t>
      </w:r>
    </w:p>
    <w:p w:rsidR="00A955AD" w:rsidRDefault="000F5815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rPr>
          <w:rFonts w:ascii="Cambria" w:hAnsi="Cambria" w:cs="Arial"/>
        </w:rPr>
        <w:t>Alle 10.45 le classi rientreranno nelle proprie aule per prepararsi all’uscita.</w:t>
      </w:r>
    </w:p>
    <w:p w:rsidR="00A955AD" w:rsidRPr="00526CB3" w:rsidRDefault="000F5815">
      <w:pPr>
        <w:pStyle w:val="Paragrafoelenco"/>
        <w:numPr>
          <w:ilvl w:val="0"/>
          <w:numId w:val="10"/>
        </w:numPr>
        <w:spacing w:after="0" w:line="240" w:lineRule="auto"/>
        <w:jc w:val="both"/>
      </w:pPr>
      <w:r w:rsidRPr="00526CB3">
        <w:rPr>
          <w:rFonts w:ascii="Cambria" w:hAnsi="Cambria" w:cs="Arial"/>
        </w:rPr>
        <w:t>Non sarà suonata la ricreazione</w:t>
      </w:r>
    </w:p>
    <w:p w:rsidR="00A955AD" w:rsidRDefault="00A955AD">
      <w:pPr>
        <w:pStyle w:val="Paragrafoelenco"/>
        <w:spacing w:after="0" w:line="240" w:lineRule="auto"/>
        <w:jc w:val="both"/>
        <w:rPr>
          <w:rFonts w:ascii="Cambria" w:hAnsi="Cambria" w:cs="Arial"/>
        </w:rPr>
      </w:pPr>
    </w:p>
    <w:p w:rsidR="00A955AD" w:rsidRDefault="000F5815">
      <w:pPr>
        <w:pStyle w:val="Paragrafoelenco"/>
        <w:numPr>
          <w:ilvl w:val="0"/>
          <w:numId w:val="2"/>
        </w:numPr>
        <w:spacing w:after="0" w:line="240" w:lineRule="auto"/>
      </w:pPr>
      <w:r>
        <w:rPr>
          <w:rFonts w:ascii="Cambria" w:hAnsi="Cambria" w:cs="Arial"/>
          <w:b/>
        </w:rPr>
        <w:t>Orario uscita lunedì  10 giugno 2019</w:t>
      </w:r>
    </w:p>
    <w:p w:rsidR="00A955AD" w:rsidRDefault="000F5815">
      <w:pPr>
        <w:pStyle w:val="Standard"/>
        <w:spacing w:after="0" w:line="240" w:lineRule="auto"/>
      </w:pPr>
      <w:r>
        <w:rPr>
          <w:rFonts w:ascii="Cambria" w:hAnsi="Cambria" w:cs="Arial"/>
        </w:rPr>
        <w:t>Le classi della Scuola Secondaria di primo grado Poliziano usciranno secondo il seguente orario:</w:t>
      </w:r>
    </w:p>
    <w:p w:rsidR="00A955AD" w:rsidRDefault="000F5815">
      <w:pPr>
        <w:pStyle w:val="Paragrafoelenco"/>
        <w:numPr>
          <w:ilvl w:val="0"/>
          <w:numId w:val="11"/>
        </w:numPr>
        <w:spacing w:after="0" w:line="240" w:lineRule="auto"/>
      </w:pPr>
      <w:r>
        <w:rPr>
          <w:rFonts w:ascii="Cambria" w:hAnsi="Cambria" w:cs="Arial"/>
        </w:rPr>
        <w:t>classi Prime ore 11.00</w:t>
      </w:r>
    </w:p>
    <w:p w:rsidR="00A955AD" w:rsidRDefault="000F5815">
      <w:pPr>
        <w:pStyle w:val="Paragrafoelenco"/>
        <w:numPr>
          <w:ilvl w:val="0"/>
          <w:numId w:val="1"/>
        </w:numPr>
        <w:spacing w:after="0" w:line="240" w:lineRule="auto"/>
      </w:pPr>
      <w:r>
        <w:rPr>
          <w:rFonts w:ascii="Cambria" w:hAnsi="Cambria" w:cs="Arial"/>
        </w:rPr>
        <w:t>classi Seconde ore 11.05</w:t>
      </w:r>
    </w:p>
    <w:p w:rsidR="00A955AD" w:rsidRDefault="000F5815">
      <w:pPr>
        <w:pStyle w:val="Paragrafoelenco"/>
        <w:numPr>
          <w:ilvl w:val="0"/>
          <w:numId w:val="1"/>
        </w:numPr>
        <w:spacing w:after="0" w:line="240" w:lineRule="auto"/>
      </w:pPr>
      <w:r>
        <w:rPr>
          <w:rFonts w:ascii="Cambria" w:hAnsi="Cambria" w:cs="Arial"/>
        </w:rPr>
        <w:t>classi Terze ore 11.10</w:t>
      </w:r>
    </w:p>
    <w:p w:rsidR="00A955AD" w:rsidRDefault="000F5815">
      <w:pPr>
        <w:pStyle w:val="Standard"/>
        <w:spacing w:after="0" w:line="240" w:lineRule="auto"/>
      </w:pPr>
      <w:bookmarkStart w:id="1" w:name="_Hlk483654251"/>
      <w:r>
        <w:rPr>
          <w:rFonts w:ascii="Cambria" w:hAnsi="Cambria" w:cs="Arial"/>
        </w:rPr>
        <w:t>I docenti accompagneranno le classi sino al portone esterno.</w:t>
      </w:r>
    </w:p>
    <w:bookmarkEnd w:id="1"/>
    <w:p w:rsidR="00A955AD" w:rsidRDefault="000F5815">
      <w:pPr>
        <w:pStyle w:val="Standard"/>
        <w:spacing w:after="0" w:line="240" w:lineRule="auto"/>
        <w:rPr>
          <w:u w:val="single"/>
        </w:rPr>
      </w:pPr>
      <w:r>
        <w:rPr>
          <w:rFonts w:ascii="Cambria" w:hAnsi="Cambria" w:cs="Arial"/>
          <w:u w:val="single"/>
        </w:rPr>
        <w:t>Il giorno 10 giugno i docenti in servizio nelle ultime ore anticiperanno il loro orario.</w:t>
      </w:r>
    </w:p>
    <w:p w:rsidR="00A955AD" w:rsidRDefault="00A955AD">
      <w:pPr>
        <w:pStyle w:val="Standard"/>
        <w:spacing w:after="0" w:line="240" w:lineRule="auto"/>
        <w:rPr>
          <w:rFonts w:ascii="Cambria" w:hAnsi="Cambria" w:cs="Arial"/>
          <w:b/>
          <w:u w:val="single"/>
        </w:rPr>
      </w:pPr>
    </w:p>
    <w:p w:rsidR="00A955AD" w:rsidRDefault="000F5815">
      <w:pPr>
        <w:pStyle w:val="Paragrafoelenco"/>
        <w:numPr>
          <w:ilvl w:val="0"/>
          <w:numId w:val="2"/>
        </w:numPr>
        <w:spacing w:after="0" w:line="240" w:lineRule="auto"/>
      </w:pPr>
      <w:r>
        <w:rPr>
          <w:rFonts w:ascii="Cambria" w:hAnsi="Cambria" w:cs="Arial"/>
          <w:b/>
        </w:rPr>
        <w:t>Disposizioni generali</w:t>
      </w:r>
    </w:p>
    <w:p w:rsidR="00A955AD" w:rsidRDefault="000F5815">
      <w:pPr>
        <w:pStyle w:val="Paragrafoelenco"/>
        <w:numPr>
          <w:ilvl w:val="0"/>
          <w:numId w:val="12"/>
        </w:numPr>
        <w:spacing w:after="0" w:line="240" w:lineRule="auto"/>
        <w:ind w:left="360" w:firstLine="0"/>
        <w:jc w:val="both"/>
      </w:pPr>
      <w:r>
        <w:rPr>
          <w:rFonts w:ascii="Cambria" w:hAnsi="Cambria" w:cs="Arial"/>
          <w:b/>
          <w:u w:val="single"/>
        </w:rPr>
        <w:t>Si invitano le classi a non sostare lungo il viale Morgagni per ragioni di sicurezza e a comportarsi con correttezza e dignità, evitando lanci di cibi e bevande.</w:t>
      </w:r>
    </w:p>
    <w:p w:rsidR="00A955AD" w:rsidRDefault="000F5815">
      <w:pPr>
        <w:pStyle w:val="Paragrafoelenco"/>
        <w:numPr>
          <w:ilvl w:val="0"/>
          <w:numId w:val="7"/>
        </w:numPr>
        <w:spacing w:after="0" w:line="240" w:lineRule="auto"/>
        <w:ind w:left="360" w:firstLine="0"/>
        <w:jc w:val="both"/>
      </w:pPr>
      <w:r>
        <w:rPr>
          <w:rFonts w:ascii="Cambria" w:hAnsi="Cambria" w:cs="Arial"/>
          <w:b/>
          <w:u w:val="single"/>
        </w:rPr>
        <w:t>NON PORTARE ZAINI, SOLO UN FOGLIO ED UNA PENNA</w:t>
      </w:r>
    </w:p>
    <w:p w:rsidR="00A955AD" w:rsidRDefault="000F5815">
      <w:pPr>
        <w:pStyle w:val="Paragrafoelenco"/>
        <w:numPr>
          <w:ilvl w:val="0"/>
          <w:numId w:val="7"/>
        </w:numPr>
        <w:spacing w:after="0" w:line="240" w:lineRule="auto"/>
        <w:ind w:left="360" w:firstLine="0"/>
        <w:jc w:val="both"/>
      </w:pPr>
      <w:r>
        <w:rPr>
          <w:rFonts w:ascii="Cambria" w:hAnsi="Cambria" w:cs="Arial"/>
        </w:rPr>
        <w:t>Si invitano i docenti a comunicare agli alunni eventuali compiti per le vacanze nei giorni precedenti il 8 giugno</w:t>
      </w:r>
    </w:p>
    <w:p w:rsidR="00A955AD" w:rsidRDefault="000F5815">
      <w:pPr>
        <w:pStyle w:val="Paragrafoelenco"/>
        <w:numPr>
          <w:ilvl w:val="0"/>
          <w:numId w:val="7"/>
        </w:numPr>
        <w:spacing w:after="0" w:line="240" w:lineRule="auto"/>
        <w:ind w:left="360" w:firstLine="0"/>
        <w:jc w:val="both"/>
      </w:pPr>
      <w:r>
        <w:rPr>
          <w:rFonts w:ascii="Cambria" w:hAnsi="Cambria" w:cs="Arial"/>
          <w:b/>
          <w:u w:val="single"/>
        </w:rPr>
        <w:t>NEL CASO VENGANO PORTATE BEVANDE, QUESTE DOVRANNO ESSERE CONFEZIONATE. VERRANNO POI LASCIATE IN CLASSE AL TERMINE DELLA LEZIONE</w:t>
      </w:r>
    </w:p>
    <w:p w:rsidR="00A955AD" w:rsidRDefault="00A955AD">
      <w:pPr>
        <w:pStyle w:val="Standard"/>
        <w:spacing w:after="0" w:line="240" w:lineRule="auto"/>
        <w:rPr>
          <w:rFonts w:ascii="Cambria" w:hAnsi="Cambria" w:cs="Arial"/>
        </w:rPr>
      </w:pPr>
    </w:p>
    <w:p w:rsidR="00A955AD" w:rsidRDefault="000F5815">
      <w:pPr>
        <w:pStyle w:val="Paragrafoelenco"/>
        <w:numPr>
          <w:ilvl w:val="0"/>
          <w:numId w:val="2"/>
        </w:numPr>
        <w:spacing w:after="0" w:line="240" w:lineRule="auto"/>
      </w:pPr>
      <w:r>
        <w:rPr>
          <w:rFonts w:ascii="Cambria" w:hAnsi="Cambria" w:cs="Arial"/>
          <w:b/>
        </w:rPr>
        <w:t>Pubblicazione esito scrutini ammissione esami di Stato e alla classe successiva</w:t>
      </w:r>
    </w:p>
    <w:p w:rsidR="00A955AD" w:rsidRDefault="000F5815">
      <w:pPr>
        <w:pStyle w:val="Standard"/>
        <w:spacing w:after="0" w:line="240" w:lineRule="auto"/>
      </w:pPr>
      <w:r>
        <w:rPr>
          <w:rFonts w:ascii="Cambria" w:hAnsi="Cambria" w:cs="Arial"/>
        </w:rPr>
        <w:t>I risultati degli scrutini saranno pubblicati come specificato di seguito:</w:t>
      </w:r>
    </w:p>
    <w:p w:rsidR="00A955AD" w:rsidRDefault="000F5815">
      <w:pPr>
        <w:pStyle w:val="Paragrafoelenco"/>
        <w:numPr>
          <w:ilvl w:val="0"/>
          <w:numId w:val="13"/>
        </w:numPr>
        <w:spacing w:after="0" w:line="240" w:lineRule="auto"/>
      </w:pPr>
      <w:r>
        <w:rPr>
          <w:rFonts w:ascii="Cambria" w:hAnsi="Cambria" w:cs="Arial"/>
        </w:rPr>
        <w:t>Classi TERZE. Ammissione agli esami di Stato, lunedì 10 giugno, ore  15.00;</w:t>
      </w:r>
    </w:p>
    <w:p w:rsidR="00A955AD" w:rsidRDefault="000F5815">
      <w:pPr>
        <w:pStyle w:val="Paragrafoelenco"/>
        <w:numPr>
          <w:ilvl w:val="0"/>
          <w:numId w:val="5"/>
        </w:numPr>
        <w:spacing w:after="0" w:line="240" w:lineRule="auto"/>
      </w:pPr>
      <w:r>
        <w:rPr>
          <w:rFonts w:ascii="Cambria" w:hAnsi="Cambria" w:cs="Arial"/>
        </w:rPr>
        <w:t>Classi PRIME e SECONDE. Ammissione alla classe successiva, mercoledì 12 giugno, ore 15.00.</w:t>
      </w:r>
    </w:p>
    <w:p w:rsidR="00A955AD" w:rsidRDefault="00A955AD">
      <w:pPr>
        <w:pStyle w:val="Paragrafoelenco"/>
        <w:spacing w:after="0" w:line="240" w:lineRule="auto"/>
        <w:ind w:left="1080"/>
        <w:rPr>
          <w:rFonts w:ascii="Cambria" w:hAnsi="Cambria" w:cs="Arial"/>
          <w:shd w:val="clear" w:color="auto" w:fill="FFFF00"/>
        </w:rPr>
      </w:pPr>
    </w:p>
    <w:p w:rsidR="00A955AD" w:rsidRDefault="000F5815">
      <w:pPr>
        <w:pStyle w:val="Paragrafoelenco"/>
        <w:numPr>
          <w:ilvl w:val="0"/>
          <w:numId w:val="2"/>
        </w:numPr>
        <w:spacing w:after="0" w:line="240" w:lineRule="auto"/>
      </w:pPr>
      <w:r>
        <w:rPr>
          <w:rFonts w:ascii="Cambria" w:hAnsi="Cambria" w:cs="Arial"/>
          <w:b/>
        </w:rPr>
        <w:t>Incontro genitori docenti scheda di valutazione</w:t>
      </w:r>
    </w:p>
    <w:p w:rsidR="00A955AD" w:rsidRDefault="000F5815">
      <w:pPr>
        <w:pStyle w:val="Standard"/>
        <w:spacing w:after="0" w:line="240" w:lineRule="auto"/>
        <w:jc w:val="both"/>
      </w:pPr>
      <w:r>
        <w:rPr>
          <w:rFonts w:ascii="Cambria" w:hAnsi="Cambria" w:cs="Arial"/>
        </w:rPr>
        <w:t>Giovedì 13 giugno, dalle ore 17.00 alle ore 18.00, si terrà l’incontro tra docenti e genitori per i  documenti di valutazione. La certificazione delle competenze (classi Terze) potrà essere ritirata presso la  portineria della sede Poliziano dalle ore 10.00 del giorno 1 luglio (a sede chiusa, dopo il 20 luglio circa, il ritiro avverrà presso la sede Matteotti).</w:t>
      </w:r>
    </w:p>
    <w:p w:rsidR="00A955AD" w:rsidRDefault="000F5815">
      <w:pPr>
        <w:pStyle w:val="Standard"/>
        <w:spacing w:after="0" w:line="240" w:lineRule="auto"/>
        <w:jc w:val="right"/>
      </w:pPr>
      <w:r>
        <w:rPr>
          <w:rFonts w:ascii="Cambria" w:hAnsi="Cambria" w:cs="Arial"/>
        </w:rPr>
        <w:t>Il Dirigente Scolastico</w:t>
      </w:r>
    </w:p>
    <w:p w:rsidR="00A955AD" w:rsidRDefault="000F5815">
      <w:pPr>
        <w:pStyle w:val="Standard"/>
        <w:spacing w:after="0" w:line="240" w:lineRule="auto"/>
        <w:jc w:val="right"/>
      </w:pPr>
      <w:r>
        <w:rPr>
          <w:rFonts w:ascii="Cambria" w:hAnsi="Cambria" w:cs="Arial"/>
        </w:rPr>
        <w:t>Prof. Alessandro Bussotti</w:t>
      </w:r>
      <w:bookmarkEnd w:id="0"/>
    </w:p>
    <w:sectPr w:rsidR="00A955AD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8A" w:rsidRDefault="00EE048A">
      <w:pPr>
        <w:spacing w:after="0" w:line="240" w:lineRule="auto"/>
      </w:pPr>
      <w:r>
        <w:separator/>
      </w:r>
    </w:p>
  </w:endnote>
  <w:endnote w:type="continuationSeparator" w:id="0">
    <w:p w:rsidR="00EE048A" w:rsidRDefault="00EE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8A" w:rsidRDefault="00EE04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E048A" w:rsidRDefault="00EE0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E8D"/>
    <w:multiLevelType w:val="multilevel"/>
    <w:tmpl w:val="E8BE6C1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4216C30"/>
    <w:multiLevelType w:val="multilevel"/>
    <w:tmpl w:val="764CE45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2EBE5906"/>
    <w:multiLevelType w:val="multilevel"/>
    <w:tmpl w:val="FDF8D0F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99A1B23"/>
    <w:multiLevelType w:val="multilevel"/>
    <w:tmpl w:val="8D20A400"/>
    <w:styleLink w:val="WWNum1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47A428D9"/>
    <w:multiLevelType w:val="multilevel"/>
    <w:tmpl w:val="AA864588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6E7729DD"/>
    <w:multiLevelType w:val="multilevel"/>
    <w:tmpl w:val="5CD26DA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D6E4822"/>
    <w:multiLevelType w:val="multilevel"/>
    <w:tmpl w:val="058C183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6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AE"/>
    <w:rsid w:val="000F5815"/>
    <w:rsid w:val="002762CC"/>
    <w:rsid w:val="00526CB3"/>
    <w:rsid w:val="009C513A"/>
    <w:rsid w:val="00A955AD"/>
    <w:rsid w:val="00EE048A"/>
    <w:rsid w:val="00E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6C260-D8F4-4A59-A807-4C6B2B27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icpoliziano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ic85700l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ziano\Documents\Modelli%20di%20Office%20personalizzati\Circolare%20Disposizioni_fine_a.s._2018-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 Disposizioni_fine_a.s._2018-19</Template>
  <TotalTime>6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Links>
    <vt:vector size="18" baseType="variant">
      <vt:variant>
        <vt:i4>8192041</vt:i4>
      </vt:variant>
      <vt:variant>
        <vt:i4>6</vt:i4>
      </vt:variant>
      <vt:variant>
        <vt:i4>0</vt:i4>
      </vt:variant>
      <vt:variant>
        <vt:i4>5</vt:i4>
      </vt:variant>
      <vt:variant>
        <vt:lpwstr>http://www.icpoliziano.gov.it/</vt:lpwstr>
      </vt:variant>
      <vt:variant>
        <vt:lpwstr/>
      </vt:variant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mailto:fiic85700l@pec.istruzione.it</vt:lpwstr>
      </vt:variant>
      <vt:variant>
        <vt:lpwstr/>
      </vt:variant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mailto:fiic85700l@istruzione.it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Poliziano</dc:creator>
  <cp:keywords/>
  <cp:lastModifiedBy>Poliziano</cp:lastModifiedBy>
  <cp:revision>2</cp:revision>
  <cp:lastPrinted>2019-05-30T12:48:00Z</cp:lastPrinted>
  <dcterms:created xsi:type="dcterms:W3CDTF">2019-05-27T11:20:00Z</dcterms:created>
  <dcterms:modified xsi:type="dcterms:W3CDTF">2019-05-30T12:52:00Z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