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B66" w:rsidRDefault="00A860EA">
      <w:pPr>
        <w:jc w:val="center"/>
        <w:rPr>
          <w:b/>
          <w:bCs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895350" cy="9239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66" w:rsidRDefault="00104B66">
      <w:pPr>
        <w:jc w:val="center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ISTITUTO COMPRENSIVO STATALE “A. POLIZIANO”</w:t>
      </w:r>
    </w:p>
    <w:p w:rsidR="00104B66" w:rsidRDefault="00104B66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Viale Morgagni n. 22 – 50134 FIRENZE</w:t>
      </w:r>
    </w:p>
    <w:p w:rsidR="00104B66" w:rsidRDefault="00104B66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Tel. 055/4360165 – FAX 055/433209 –</w:t>
      </w:r>
    </w:p>
    <w:p w:rsidR="00104B66" w:rsidRDefault="00104B66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C.M. FIIC85700L – C.F. 94202800481</w:t>
      </w:r>
    </w:p>
    <w:p w:rsidR="00104B66" w:rsidRDefault="00104B66">
      <w:pPr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e-mail: </w:t>
      </w:r>
      <w:hyperlink r:id="rId8" w:history="1">
        <w:r>
          <w:rPr>
            <w:rStyle w:val="Collegamentoipertestuale"/>
            <w:color w:val="0000FF"/>
            <w:sz w:val="20"/>
            <w:szCs w:val="20"/>
            <w:lang w:val="it-IT"/>
          </w:rPr>
          <w:t>fiic85700l@istruzione.it</w:t>
        </w:r>
      </w:hyperlink>
      <w:r>
        <w:rPr>
          <w:sz w:val="20"/>
          <w:szCs w:val="20"/>
          <w:lang w:val="it-IT"/>
        </w:rPr>
        <w:t xml:space="preserve"> pec: </w:t>
      </w:r>
      <w:hyperlink r:id="rId9" w:history="1">
        <w:r>
          <w:rPr>
            <w:rStyle w:val="Collegamentoipertestuale"/>
            <w:color w:val="0000FF"/>
            <w:sz w:val="20"/>
            <w:szCs w:val="20"/>
            <w:lang w:val="it-IT"/>
          </w:rPr>
          <w:t>fiic85700l@pec.istruzione.it</w:t>
        </w:r>
      </w:hyperlink>
    </w:p>
    <w:p w:rsidR="00104B66" w:rsidRDefault="00104B66">
      <w:pPr>
        <w:jc w:val="center"/>
        <w:rPr>
          <w:sz w:val="20"/>
          <w:szCs w:val="20"/>
          <w:shd w:val="clear" w:color="auto" w:fill="FFFF00"/>
          <w:lang w:val="it-IT"/>
        </w:rPr>
      </w:pPr>
      <w:r>
        <w:rPr>
          <w:sz w:val="20"/>
          <w:szCs w:val="20"/>
          <w:lang w:val="it-IT"/>
        </w:rPr>
        <w:t xml:space="preserve">sito </w:t>
      </w:r>
      <w:hyperlink r:id="rId10" w:history="1">
        <w:r>
          <w:rPr>
            <w:rStyle w:val="Collegamentoipertestuale"/>
            <w:color w:val="0000FF"/>
            <w:sz w:val="20"/>
            <w:szCs w:val="20"/>
            <w:lang w:val="it-IT"/>
          </w:rPr>
          <w:t>http://www.icpoliziano.gov.it</w:t>
        </w:r>
      </w:hyperlink>
    </w:p>
    <w:p w:rsidR="00104B66" w:rsidRDefault="00104B66">
      <w:pPr>
        <w:spacing w:after="200" w:line="276" w:lineRule="auto"/>
        <w:jc w:val="both"/>
        <w:rPr>
          <w:sz w:val="20"/>
          <w:szCs w:val="20"/>
          <w:shd w:val="clear" w:color="auto" w:fill="FFFF00"/>
          <w:lang w:val="it-IT"/>
        </w:rPr>
      </w:pPr>
    </w:p>
    <w:p w:rsidR="00104B66" w:rsidRDefault="00104B66">
      <w:pPr>
        <w:spacing w:after="200" w:line="276" w:lineRule="auto"/>
        <w:jc w:val="both"/>
        <w:rPr>
          <w:sz w:val="20"/>
          <w:szCs w:val="20"/>
          <w:shd w:val="clear" w:color="auto" w:fill="FFFF00"/>
          <w:lang w:val="it-IT"/>
        </w:rPr>
      </w:pPr>
    </w:p>
    <w:p w:rsidR="00104B66" w:rsidRDefault="00104B66">
      <w:pPr>
        <w:pStyle w:val="Titol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"Note tecnico-organizzative, a carattere permanente, per la progettazione e realizzazione di visite guidate e viaggi di istruzione"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L'esperienza di ogni anno dimostra che la programmazione delle gite scolastiche e dei viaggi di istruzione è un'attività complessa, che impegna molto tutti i soggetti coinvolti e che deve essere gestita e vissuta con correttezza e piena consapevolezza dei diversi ruoli e delle rispettive competenze. Ognuno dei soggetti interessati deve rispettare la tempistica e deve sapere cosa fare e come farlo, senza intralciare il lavoro altrui e senza assumere decisioni improprie.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d'Istituto, in applicazione delle norme di carattere generale contenute nel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Regolamento per lo svolgimento delle visite guidate e viaggi d'istruzione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cui bisogna far costante riferimento, ha approvato le seguenti istruzioni e disposizioni operative, aventi carattere permanente, a cui tutti devono adeguarsi e che ognuno deve osservare, per superare le difficoltà  e i disservizi che creano scontento e malumore diffusi e per non  intralciare il sereno svolgimento delle altre attività. Si sottolinea la necessità del rispetto della tempistica nel disbrigo delle diverse pratiche.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mese di </w:t>
      </w:r>
      <w:r>
        <w:rPr>
          <w:rFonts w:ascii="Times New Roman" w:hAnsi="Times New Roman" w:cs="Times New Roman"/>
          <w:b/>
          <w:sz w:val="24"/>
          <w:szCs w:val="24"/>
        </w:rPr>
        <w:t>Ottobre</w:t>
      </w:r>
      <w:r>
        <w:rPr>
          <w:rFonts w:ascii="Times New Roman" w:hAnsi="Times New Roman" w:cs="Times New Roman"/>
          <w:sz w:val="24"/>
          <w:szCs w:val="24"/>
        </w:rPr>
        <w:t xml:space="preserve"> i Consigli di classe e di interclasse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preparano il Piano Visite Guidate e Viaggi di Istruzione, che dovrà contenere proposte di:                                                                              </w:t>
      </w:r>
    </w:p>
    <w:p w:rsidR="00104B66" w:rsidRDefault="00104B66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Uscite didattiche per visitare musei, mostre.</w:t>
      </w:r>
    </w:p>
    <w:p w:rsidR="00104B66" w:rsidRDefault="00104B66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Uscite didattiche per assistere a spettacoli teatrali.          </w:t>
      </w:r>
    </w:p>
    <w:p w:rsidR="00104B66" w:rsidRDefault="00104B66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Uscite didattiche p</w:t>
      </w:r>
      <w:r w:rsidR="00671C08">
        <w:rPr>
          <w:rFonts w:ascii="Times New Roman" w:hAnsi="Times New Roman" w:cs="Times New Roman"/>
          <w:sz w:val="24"/>
          <w:szCs w:val="24"/>
        </w:rPr>
        <w:t>er la partecipazione a progetti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B66" w:rsidRDefault="00104B66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Viaggi di istruzione di uno o più giorni.</w:t>
      </w:r>
    </w:p>
    <w:p w:rsidR="00104B66" w:rsidRDefault="00104B66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Viaggi connessi a manifestazioni e eventi sportivi</w:t>
      </w:r>
    </w:p>
    <w:p w:rsidR="00104B66" w:rsidRDefault="00104B66">
      <w:pPr>
        <w:pStyle w:val="Corp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Devono essere sempre indicati i docenti accompagnatori. È necessario, pertanto, soprattutto per la scuola secondaria di 1° grado, condividere il Piano nel CC, per assicurarsi che sia sempre garantito il numero adeguato di accompagnatori rispetto agli alunni partecipanti.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nessun docente è consentito, a nome della scuola, contattare ed interpellare Agenzie o altri soggetti e prendere iniziative autonome o non autorizzate per le operazioni inerenti la programmazione delle gite, soprattutto per quanto riguarda la gestione finanziaria.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pageBreakBefore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Entro il mese di </w:t>
      </w:r>
      <w:r w:rsidR="00FE4776" w:rsidRPr="00671C08">
        <w:rPr>
          <w:rFonts w:ascii="Times New Roman" w:hAnsi="Times New Roman" w:cs="Times New Roman"/>
          <w:sz w:val="24"/>
          <w:szCs w:val="24"/>
        </w:rPr>
        <w:t>Ottobre</w:t>
      </w:r>
      <w:r w:rsidR="00FE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tutte le classi devono presentare e far approvare dai rispettivi Consigli le loro proposte di gite, viaggi e di eventuali altre esperienze extrascolastiche. 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76">
        <w:rPr>
          <w:rFonts w:ascii="Times New Roman" w:hAnsi="Times New Roman" w:cs="Times New Roman"/>
          <w:sz w:val="24"/>
          <w:szCs w:val="24"/>
        </w:rPr>
        <w:t>Entro il mese di Novembre il Collegio dei Docenti approva il piano delle visite guidate e dei</w:t>
      </w:r>
      <w:r>
        <w:rPr>
          <w:rFonts w:ascii="Times New Roman" w:hAnsi="Times New Roman" w:cs="Times New Roman"/>
          <w:sz w:val="24"/>
          <w:szCs w:val="24"/>
        </w:rPr>
        <w:t xml:space="preserve"> viaggi d'istruzione. Entro il 15 Dicembre il Consiglio d'Istituto delibera il Piano.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76">
        <w:rPr>
          <w:rFonts w:ascii="Times New Roman" w:hAnsi="Times New Roman" w:cs="Times New Roman"/>
          <w:sz w:val="24"/>
          <w:szCs w:val="24"/>
        </w:rPr>
        <w:t>Entro Novembre di ogni anno viene inviata la comunicazione alle famiglie, a titolo di</w:t>
      </w:r>
      <w:r>
        <w:rPr>
          <w:rFonts w:ascii="Times New Roman" w:hAnsi="Times New Roman" w:cs="Times New Roman"/>
          <w:sz w:val="24"/>
          <w:szCs w:val="24"/>
        </w:rPr>
        <w:t xml:space="preserve"> sondaggio, e acquisita la volontà di partecipazione dell'alunno al viaggio.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 il 5 Dicembre il coordinatore di classe (referente) presenta il modulo di richiesta in segreteria. Per i viaggi d'ist</w:t>
      </w:r>
      <w:r w:rsidR="00FE4776">
        <w:rPr>
          <w:rFonts w:ascii="Times New Roman" w:hAnsi="Times New Roman" w:cs="Times New Roman"/>
          <w:sz w:val="24"/>
          <w:szCs w:val="24"/>
        </w:rPr>
        <w:t>ruzione bisogna sempre indicare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B66" w:rsidRDefault="00104B66" w:rsidP="00AB70D3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 degli insegnanti accompagnatori (uno ogni 15 alunni), una riserva (con firma degli interessati per accettazione). La disponibilità dei docenti è assolutamente volontaria.</w:t>
      </w:r>
    </w:p>
    <w:p w:rsidR="00104B66" w:rsidRDefault="00104B66" w:rsidP="00AB70D3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Destinazione e programma dettagliato con la specifica dei servizi richiesti (ingressi a musei, guide, ubicazione degli </w:t>
      </w:r>
      <w:r w:rsidRPr="00671C08">
        <w:rPr>
          <w:rFonts w:ascii="Times New Roman" w:hAnsi="Times New Roman" w:cs="Times New Roman"/>
          <w:color w:val="auto"/>
          <w:sz w:val="24"/>
          <w:szCs w:val="24"/>
        </w:rPr>
        <w:t>alberghi</w:t>
      </w:r>
      <w:r w:rsidR="00FE4776" w:rsidRPr="00671C08">
        <w:rPr>
          <w:rFonts w:ascii="Times New Roman" w:hAnsi="Times New Roman" w:cs="Times New Roman"/>
          <w:color w:val="auto"/>
          <w:sz w:val="24"/>
          <w:szCs w:val="24"/>
        </w:rPr>
        <w:t>, mezzi di viaggio, indicazioni attività richieste</w:t>
      </w:r>
      <w:r w:rsidRPr="00671C08">
        <w:rPr>
          <w:rFonts w:ascii="Times New Roman" w:hAnsi="Times New Roman" w:cs="Times New Roman"/>
          <w:color w:val="auto"/>
          <w:sz w:val="24"/>
          <w:szCs w:val="24"/>
        </w:rPr>
        <w:t>...)</w:t>
      </w:r>
      <w:r w:rsidR="00671C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4B66" w:rsidRDefault="00104B66" w:rsidP="00AB70D3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della gita, che deve rispettare quanto prescritto dal Regolamento Viaggi di Istruzione</w:t>
      </w:r>
      <w:r w:rsidR="00671C08">
        <w:rPr>
          <w:rFonts w:ascii="Times New Roman" w:hAnsi="Times New Roman" w:cs="Times New Roman"/>
          <w:sz w:val="24"/>
          <w:szCs w:val="24"/>
        </w:rPr>
        <w:t>.</w:t>
      </w:r>
    </w:p>
    <w:p w:rsidR="00104B66" w:rsidRDefault="00104B66" w:rsidP="00AB70D3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Mezzo di trasporto preferito per il viaggio</w:t>
      </w:r>
      <w:r w:rsidR="00671C08">
        <w:rPr>
          <w:rFonts w:ascii="Times New Roman" w:hAnsi="Times New Roman" w:cs="Times New Roman"/>
          <w:sz w:val="24"/>
          <w:szCs w:val="24"/>
        </w:rPr>
        <w:t>.</w:t>
      </w:r>
    </w:p>
    <w:p w:rsidR="00104B66" w:rsidRPr="00671C08" w:rsidRDefault="00104B66" w:rsidP="00AB70D3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Periodo di massima in cui si preferisce svolgere l'esperienza, </w:t>
      </w:r>
      <w:r w:rsidRPr="00671C08">
        <w:rPr>
          <w:rFonts w:ascii="Times New Roman" w:hAnsi="Times New Roman" w:cs="Times New Roman"/>
          <w:color w:val="auto"/>
          <w:sz w:val="24"/>
          <w:szCs w:val="24"/>
        </w:rPr>
        <w:t>con la consapevolezza che questa opzione è puramente indicativa.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Entro Gennaio  viene espletato il bando di gara con l'aggiudicazione di viaggi a ditte e agenzie di viaggio.</w:t>
      </w:r>
    </w:p>
    <w:p w:rsidR="00104B66" w:rsidRDefault="00104B66">
      <w:pPr>
        <w:pStyle w:val="Corpo"/>
        <w:jc w:val="both"/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Entro Febbraio ricevuto dalla segreteria il modulo relativo al costo </w:t>
      </w:r>
      <w:r w:rsidRPr="007512C7">
        <w:rPr>
          <w:rFonts w:ascii="Times New Roman" w:hAnsi="Times New Roman" w:cs="Times New Roman"/>
          <w:sz w:val="24"/>
          <w:szCs w:val="24"/>
        </w:rPr>
        <w:t xml:space="preserve">della gita, </w:t>
      </w:r>
      <w:r w:rsidR="00FE4776" w:rsidRPr="007512C7">
        <w:rPr>
          <w:rFonts w:ascii="Times New Roman" w:hAnsi="Times New Roman" w:cs="Times New Roman"/>
          <w:sz w:val="24"/>
          <w:szCs w:val="24"/>
        </w:rPr>
        <w:t>al programma,</w:t>
      </w:r>
      <w:r w:rsidR="00FE4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versamento della quota e all'acquisizione di dichiarazioni attestanti eventuali allergie dei ragazzi, il docente referente o il coordinatore lo invia alle famiglie.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ricevute del versamento, i moduli di adesione al programma e le copie </w:t>
      </w:r>
      <w:r w:rsidR="00FE4776">
        <w:rPr>
          <w:rFonts w:ascii="Times New Roman" w:hAnsi="Times New Roman" w:cs="Times New Roman"/>
          <w:sz w:val="24"/>
          <w:szCs w:val="24"/>
        </w:rPr>
        <w:t>dei documenti d'identità validi</w:t>
      </w:r>
      <w:r>
        <w:rPr>
          <w:rFonts w:ascii="Times New Roman" w:hAnsi="Times New Roman" w:cs="Times New Roman"/>
          <w:sz w:val="24"/>
          <w:szCs w:val="24"/>
        </w:rPr>
        <w:t xml:space="preserve"> saranno raccolti dal docente referente o dal coordinatore e conse</w:t>
      </w:r>
      <w:r w:rsidR="007512C7">
        <w:rPr>
          <w:rFonts w:ascii="Times New Roman" w:hAnsi="Times New Roman" w:cs="Times New Roman"/>
          <w:sz w:val="24"/>
          <w:szCs w:val="24"/>
        </w:rPr>
        <w:t>gnati alla segreteria didattica.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 w:rsidP="007512C7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docente referente del viaggio o il coordinatore </w:t>
      </w:r>
      <w:r w:rsidR="00FE4776">
        <w:rPr>
          <w:rFonts w:ascii="Times New Roman" w:hAnsi="Times New Roman" w:cs="Times New Roman"/>
          <w:sz w:val="24"/>
          <w:szCs w:val="24"/>
        </w:rPr>
        <w:t>collabora</w:t>
      </w:r>
      <w:r>
        <w:rPr>
          <w:rFonts w:ascii="Times New Roman" w:hAnsi="Times New Roman" w:cs="Times New Roman"/>
          <w:sz w:val="24"/>
          <w:szCs w:val="24"/>
        </w:rPr>
        <w:t xml:space="preserve"> con la segreteria didattica per l'organizzazione del viaggio. In particolare:</w:t>
      </w:r>
    </w:p>
    <w:p w:rsidR="00104B66" w:rsidRDefault="00FE4776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Controlla </w:t>
      </w:r>
      <w:r w:rsidR="00104B66">
        <w:rPr>
          <w:rFonts w:ascii="Times New Roman" w:hAnsi="Times New Roman" w:cs="Times New Roman"/>
          <w:sz w:val="24"/>
          <w:szCs w:val="24"/>
        </w:rPr>
        <w:t>le comunicazioni date alle famiglie nel rispetto dei tempi della consegna;</w:t>
      </w:r>
    </w:p>
    <w:p w:rsidR="00104B66" w:rsidRDefault="00FE4776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Acquisisce</w:t>
      </w:r>
      <w:r w:rsidR="00104B66">
        <w:rPr>
          <w:rFonts w:ascii="Times New Roman" w:hAnsi="Times New Roman" w:cs="Times New Roman"/>
          <w:sz w:val="24"/>
          <w:szCs w:val="24"/>
        </w:rPr>
        <w:t xml:space="preserve"> i documenti di identità personale necessari per l'estero e le autorizzazioni dei genitori;</w:t>
      </w:r>
    </w:p>
    <w:p w:rsidR="00104B66" w:rsidRPr="007512C7" w:rsidRDefault="00FE4776" w:rsidP="007512C7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7">
        <w:rPr>
          <w:rFonts w:ascii="Times New Roman" w:hAnsi="Times New Roman" w:cs="Times New Roman"/>
          <w:sz w:val="24"/>
          <w:szCs w:val="24"/>
        </w:rPr>
        <w:t>Consegna</w:t>
      </w:r>
      <w:r w:rsidR="00104B66" w:rsidRPr="007512C7">
        <w:rPr>
          <w:rFonts w:ascii="Times New Roman" w:hAnsi="Times New Roman" w:cs="Times New Roman"/>
          <w:sz w:val="24"/>
          <w:szCs w:val="24"/>
        </w:rPr>
        <w:t xml:space="preserve"> in Segreteria le autorizzazioni ed i versamenti.</w:t>
      </w:r>
    </w:p>
    <w:p w:rsidR="00104B66" w:rsidRDefault="00104B66" w:rsidP="00FE4776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segreteria</w:t>
      </w:r>
      <w:r w:rsidR="00FE4776">
        <w:rPr>
          <w:rFonts w:ascii="Times New Roman" w:hAnsi="Times New Roman" w:cs="Times New Roman"/>
          <w:sz w:val="24"/>
          <w:szCs w:val="24"/>
        </w:rPr>
        <w:t xml:space="preserve"> fornisce</w:t>
      </w:r>
      <w:r>
        <w:rPr>
          <w:rFonts w:ascii="Times New Roman" w:hAnsi="Times New Roman" w:cs="Times New Roman"/>
          <w:sz w:val="24"/>
          <w:szCs w:val="24"/>
        </w:rPr>
        <w:t xml:space="preserve"> ai docenti accompagnatori i documenti relativi al viaggio in formato cartaceo e possibilmente anche elettronico, almeno tre giorni prima dell'effettuazione della visita o del viaggio di più giorni.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 w:rsidP="007512C7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di ogni visita o viaggio, il responsabile, sentiti gli altri insegnanti accompagnatori, redige una breve relazione da consegnare alla Segreteria, in cui esprime valutazioni in merito a:</w:t>
      </w:r>
    </w:p>
    <w:p w:rsidR="00104B66" w:rsidRDefault="00104B66" w:rsidP="007512C7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Svolgimento del Programma previsto, con conseguimento, o meno, degli obiettivi;</w:t>
      </w:r>
    </w:p>
    <w:p w:rsidR="00104B66" w:rsidRDefault="00104B66" w:rsidP="007512C7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a terra e di trasporto;</w:t>
      </w:r>
    </w:p>
    <w:p w:rsidR="00104B66" w:rsidRDefault="00104B66" w:rsidP="007512C7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Comportamento degli studenti;</w:t>
      </w:r>
    </w:p>
    <w:p w:rsidR="00104B66" w:rsidRDefault="00104B66" w:rsidP="007512C7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Gradimento da parte dei partecipanti;</w:t>
      </w:r>
    </w:p>
    <w:p w:rsidR="00104B66" w:rsidRDefault="00104B66" w:rsidP="007512C7">
      <w:pPr>
        <w:pStyle w:val="Corp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Giudizio complessivo.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Pr="007512C7" w:rsidRDefault="00104B66" w:rsidP="007512C7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i viaggi organizzati rientrano in specifici progetti educativo-didattici, i docenti che hanno sostenuto il viaggio presenteranno i risultati della valutazione della ricaduta didattica dello stesso.</w:t>
      </w:r>
    </w:p>
    <w:p w:rsidR="00104B66" w:rsidRDefault="00104B66">
      <w:pPr>
        <w:pStyle w:val="Corp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66" w:rsidRDefault="00104B66">
      <w:pPr>
        <w:pStyle w:val="Corp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Adempimenti della Segreteria Amministrativo/didattica </w:t>
      </w:r>
    </w:p>
    <w:p w:rsidR="00104B66" w:rsidRDefault="00104B66">
      <w:pPr>
        <w:pStyle w:val="Corp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Collaborare, nei mesi di </w:t>
      </w:r>
      <w:r>
        <w:rPr>
          <w:rFonts w:ascii="Times New Roman" w:hAnsi="Times New Roman" w:cs="Times New Roman"/>
          <w:b/>
          <w:sz w:val="24"/>
          <w:szCs w:val="24"/>
        </w:rPr>
        <w:t>Settembre-Novembre</w:t>
      </w:r>
      <w:r>
        <w:rPr>
          <w:rFonts w:ascii="Times New Roman" w:hAnsi="Times New Roman" w:cs="Times New Roman"/>
          <w:sz w:val="24"/>
          <w:szCs w:val="24"/>
        </w:rPr>
        <w:t xml:space="preserve">, all’individuazione del costo presunto del viaggio;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Espletare le gare per la realizzazione delle gite approvate dai Consigli di classe subito dopo la loro approvazione da parte degli OO.CC ;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Individuare le Agenzie vincitrici delle gare e assegnare loro l’organizzazione di tutte le gite.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Adempiere per proprio conto e controllare l’assolvimento di tutti gli adempimenti necessari prima della partenza di ogni gita;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Acquisire e controllare le ricevute di pagamento;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Collaborare con il docente referente del viaggio d’istruzione per quanto necessario per il regolare e ordinato svolgimento delle gite: Predisposizione dei Programmi provvisori e definitivi da consegnare ai partecipanti e alle loro famiglie; Comunicazioni alle classi e alle famiglie;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Affidare gli incarichi ai docenti accompagnatori mediante l’apposita lettera di incarico.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Controllare le Ricevute di pagamento;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Controllare e custodire i Moduli di autorizzazione dei genitori;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Fornire i bollettini per i pagamenti e i Moduli per le autorizzazioni dei genitori;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Acquisire la Relazione finale sulla gita. </w:t>
      </w:r>
    </w:p>
    <w:p w:rsidR="00104B66" w:rsidRDefault="00104B66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Chiedere conferma all’Agenzia di viaggi e a quella dell’Assicurazione</w:t>
      </w:r>
    </w:p>
    <w:p w:rsidR="00104B66" w:rsidRDefault="00104B66">
      <w:pPr>
        <w:pStyle w:val="Corp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Riepilogo degli adempimenti dei Docenti accompagnatori </w:t>
      </w:r>
    </w:p>
    <w:p w:rsidR="00104B66" w:rsidRDefault="00104B66">
      <w:pPr>
        <w:pStyle w:val="Corp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104B66" w:rsidRDefault="00104B66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dichiarare la propria disponibilità, che è volontaria, ad accompagnare singole classi; </w:t>
      </w:r>
    </w:p>
    <w:p w:rsidR="00104B66" w:rsidRDefault="00104B66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interagire e collaborare con il docente referente del Viaggio d’istruzione; </w:t>
      </w:r>
    </w:p>
    <w:p w:rsidR="00104B66" w:rsidRDefault="00104B66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agevolare l’organizzazione delle gite e la loro gestione</w:t>
      </w:r>
    </w:p>
    <w:p w:rsidR="00104B66" w:rsidRDefault="00104B66">
      <w:pPr>
        <w:pStyle w:val="Corp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66" w:rsidRDefault="00104B66">
      <w:pPr>
        <w:pStyle w:val="Corp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66" w:rsidRDefault="00104B66">
      <w:pPr>
        <w:pStyle w:val="Corp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66" w:rsidRDefault="00104B66">
      <w:pPr>
        <w:pStyle w:val="Corp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Queste note tecnico-organizzativo devono essere conservate</w:t>
      </w:r>
    </w:p>
    <w:p w:rsidR="00104B66" w:rsidRDefault="00104B66">
      <w:pPr>
        <w:pStyle w:val="Corp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ogni classe per consultazione</w:t>
      </w:r>
    </w:p>
    <w:p w:rsidR="00985CB5" w:rsidRDefault="00985CB5">
      <w:pPr>
        <w:pStyle w:val="Corp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B5" w:rsidRDefault="00985CB5" w:rsidP="00985CB5">
      <w:pPr>
        <w:pStyle w:val="Corp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985CB5" w:rsidRDefault="00985CB5" w:rsidP="00985CB5">
      <w:pPr>
        <w:pStyle w:val="Corpo"/>
        <w:ind w:left="-180"/>
      </w:pPr>
      <w:r>
        <w:rPr>
          <w:rFonts w:ascii="Times New Roman" w:hAnsi="Times New Roman" w:cs="Times New Roman"/>
          <w:b/>
          <w:sz w:val="24"/>
          <w:szCs w:val="24"/>
        </w:rPr>
        <w:t xml:space="preserve">approvato con Delibera Consiglio d’Istitituo n. 46 </w:t>
      </w:r>
      <w:r w:rsidR="00A860EA">
        <w:rPr>
          <w:rFonts w:ascii="Times New Roman" w:hAnsi="Times New Roman" w:cs="Times New Roman"/>
          <w:b/>
          <w:sz w:val="24"/>
          <w:szCs w:val="24"/>
        </w:rPr>
        <w:t xml:space="preserve">a.s. 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</w:p>
    <w:sectPr w:rsidR="00985C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05" w:rsidRDefault="00CD6505">
      <w:r>
        <w:separator/>
      </w:r>
    </w:p>
  </w:endnote>
  <w:endnote w:type="continuationSeparator" w:id="0">
    <w:p w:rsidR="00CD6505" w:rsidRDefault="00CD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66" w:rsidRDefault="00104B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66" w:rsidRDefault="00104B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66" w:rsidRDefault="00104B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05" w:rsidRDefault="00CD6505">
      <w:r>
        <w:separator/>
      </w:r>
    </w:p>
  </w:footnote>
  <w:footnote w:type="continuationSeparator" w:id="0">
    <w:p w:rsidR="00CD6505" w:rsidRDefault="00CD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66" w:rsidRDefault="00104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66" w:rsidRDefault="00104B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0"/>
        <w:szCs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BDC1C32"/>
    <w:multiLevelType w:val="hybridMultilevel"/>
    <w:tmpl w:val="B50865EC"/>
    <w:lvl w:ilvl="0" w:tplc="E2D6C86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13C9"/>
    <w:multiLevelType w:val="hybridMultilevel"/>
    <w:tmpl w:val="7CE4D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0603"/>
    <w:multiLevelType w:val="hybridMultilevel"/>
    <w:tmpl w:val="4B7C2208"/>
    <w:lvl w:ilvl="0" w:tplc="5AE224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761F5"/>
    <w:multiLevelType w:val="hybridMultilevel"/>
    <w:tmpl w:val="7C86B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70D3"/>
    <w:rsid w:val="00104B66"/>
    <w:rsid w:val="00671C08"/>
    <w:rsid w:val="007512C7"/>
    <w:rsid w:val="00985CB5"/>
    <w:rsid w:val="00A860EA"/>
    <w:rsid w:val="00AB70D3"/>
    <w:rsid w:val="00B83454"/>
    <w:rsid w:val="00CD6505"/>
    <w:rsid w:val="00EB74D4"/>
    <w:rsid w:val="00F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aps w:val="0"/>
      <w:smallCaps w:val="0"/>
      <w:strike w:val="0"/>
      <w:dstrike w:val="0"/>
      <w:outline w:val="0"/>
      <w:color w:val="00000A"/>
      <w:spacing w:val="0"/>
      <w:w w:val="100"/>
      <w:kern w:val="1"/>
      <w:position w:val="0"/>
      <w:sz w:val="20"/>
      <w:szCs w:val="24"/>
      <w:vertAlign w:val="baselin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5z1">
    <w:name w:val="WW8Num5z1"/>
    <w:rPr>
      <w:rFonts w:cs="Times New Roman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customStyle="1" w:styleId="DefaultParagraphFont1">
    <w:name w:val="Default Paragraph Font1"/>
  </w:style>
  <w:style w:type="character" w:styleId="Collegamentoipertestuale">
    <w:name w:val="Hyperlink"/>
    <w:rPr>
      <w:rFonts w:cs="Times New Roman"/>
      <w:color w:val="000080"/>
      <w:u w:val="single"/>
      <w:lang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Pr>
      <w:rFonts w:cs="Times New Roman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styleId="Titolo">
    <w:name w:val="Title"/>
    <w:basedOn w:val="Normale"/>
    <w:next w:val="Sottotitolo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cpolizian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ic85700l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Links>
    <vt:vector size="18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http://www.icpoliziano.gov.it/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1601-01-01T00:00:00Z</cp:lastPrinted>
  <dcterms:created xsi:type="dcterms:W3CDTF">2018-10-27T07:01:00Z</dcterms:created>
  <dcterms:modified xsi:type="dcterms:W3CDTF">2018-10-27T07:01:00Z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