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Look w:val="01E0" w:firstRow="1" w:lastRow="1" w:firstColumn="1" w:lastColumn="1" w:noHBand="0" w:noVBand="0"/>
      </w:tblPr>
      <w:tblGrid>
        <w:gridCol w:w="1758"/>
        <w:gridCol w:w="6402"/>
        <w:gridCol w:w="1758"/>
      </w:tblGrid>
      <w:tr w:rsidR="001F3C1F" w:rsidRPr="0010387E" w:rsidTr="00692E2C">
        <w:trPr>
          <w:trHeight w:val="1559"/>
          <w:jc w:val="center"/>
        </w:trPr>
        <w:tc>
          <w:tcPr>
            <w:tcW w:w="1758" w:type="dxa"/>
            <w:shd w:val="clear" w:color="auto" w:fill="auto"/>
          </w:tcPr>
          <w:p w:rsidR="001F3C1F" w:rsidRPr="0010387E" w:rsidRDefault="001F3C1F" w:rsidP="00692E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10387E">
              <w:rPr>
                <w:rFonts w:asciiTheme="majorHAnsi" w:hAnsiTheme="majorHAnsi"/>
                <w:noProof/>
                <w:lang w:eastAsia="it-IT"/>
              </w:rPr>
              <w:drawing>
                <wp:inline distT="0" distB="0" distL="0" distR="0">
                  <wp:extent cx="895350" cy="933450"/>
                  <wp:effectExtent l="0" t="0" r="0" b="0"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shd w:val="clear" w:color="auto" w:fill="auto"/>
          </w:tcPr>
          <w:p w:rsidR="001F3C1F" w:rsidRPr="0010387E" w:rsidRDefault="001F3C1F" w:rsidP="00692E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10387E">
              <w:rPr>
                <w:rFonts w:asciiTheme="majorHAnsi" w:hAnsiTheme="majorHAnsi"/>
                <w:b/>
                <w:bCs/>
              </w:rPr>
              <w:t>ISTITUTO COMPRENSIVO STATALE “A. POLIZIANO”</w:t>
            </w:r>
          </w:p>
          <w:p w:rsidR="001F3C1F" w:rsidRPr="0010387E" w:rsidRDefault="001F3C1F" w:rsidP="00692E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0387E">
              <w:rPr>
                <w:rFonts w:asciiTheme="majorHAnsi" w:hAnsiTheme="majorHAnsi"/>
              </w:rPr>
              <w:t xml:space="preserve">Viale </w:t>
            </w:r>
            <w:proofErr w:type="spellStart"/>
            <w:r w:rsidRPr="0010387E">
              <w:rPr>
                <w:rFonts w:asciiTheme="majorHAnsi" w:hAnsiTheme="majorHAnsi"/>
              </w:rPr>
              <w:t>Morgagni</w:t>
            </w:r>
            <w:proofErr w:type="spellEnd"/>
            <w:r w:rsidRPr="0010387E">
              <w:rPr>
                <w:rFonts w:asciiTheme="majorHAnsi" w:hAnsiTheme="majorHAnsi"/>
              </w:rPr>
              <w:t xml:space="preserve"> n. 22 – 50134 FIRENZE</w:t>
            </w:r>
          </w:p>
          <w:p w:rsidR="001F3C1F" w:rsidRPr="0010387E" w:rsidRDefault="001F3C1F" w:rsidP="00692E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0387E">
              <w:rPr>
                <w:rFonts w:asciiTheme="majorHAnsi" w:hAnsiTheme="majorHAnsi"/>
              </w:rPr>
              <w:t>Tel. 055/4360165 – FAX 055/433209 –</w:t>
            </w:r>
          </w:p>
          <w:p w:rsidR="001F3C1F" w:rsidRPr="0010387E" w:rsidRDefault="001F3C1F" w:rsidP="00692E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0387E">
              <w:rPr>
                <w:rFonts w:asciiTheme="majorHAnsi" w:hAnsiTheme="majorHAnsi"/>
              </w:rPr>
              <w:t>C.M. FIIC85700L – C.F. 94202800481</w:t>
            </w:r>
          </w:p>
          <w:p w:rsidR="001F3C1F" w:rsidRPr="0010387E" w:rsidRDefault="001F3C1F" w:rsidP="00692E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0387E">
              <w:rPr>
                <w:rFonts w:asciiTheme="majorHAnsi" w:hAnsiTheme="majorHAnsi"/>
              </w:rPr>
              <w:t xml:space="preserve">e-mail: </w:t>
            </w:r>
            <w:hyperlink r:id="rId5" w:history="1">
              <w:r w:rsidRPr="0010387E">
                <w:rPr>
                  <w:rFonts w:asciiTheme="majorHAnsi" w:hAnsiTheme="majorHAnsi"/>
                  <w:color w:val="0000FF"/>
                  <w:u w:val="single"/>
                </w:rPr>
                <w:t>fiic85700l@istruzione.it</w:t>
              </w:r>
            </w:hyperlink>
            <w:r w:rsidRPr="0010387E">
              <w:rPr>
                <w:rFonts w:asciiTheme="majorHAnsi" w:hAnsiTheme="majorHAnsi"/>
              </w:rPr>
              <w:t xml:space="preserve"> pec: </w:t>
            </w:r>
            <w:hyperlink r:id="rId6" w:history="1">
              <w:r w:rsidRPr="0010387E">
                <w:rPr>
                  <w:rFonts w:asciiTheme="majorHAnsi" w:hAnsiTheme="majorHAnsi"/>
                  <w:color w:val="0000FF"/>
                  <w:u w:val="single"/>
                </w:rPr>
                <w:t>fiic85700l@pec.istruzione.it</w:t>
              </w:r>
            </w:hyperlink>
          </w:p>
          <w:p w:rsidR="001F3C1F" w:rsidRPr="0010387E" w:rsidRDefault="001F3C1F" w:rsidP="00692E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10387E">
              <w:rPr>
                <w:rFonts w:asciiTheme="majorHAnsi" w:hAnsiTheme="majorHAnsi"/>
              </w:rPr>
              <w:t xml:space="preserve">sito </w:t>
            </w:r>
            <w:hyperlink r:id="rId7" w:history="1">
              <w:r w:rsidRPr="0010387E">
                <w:rPr>
                  <w:rFonts w:asciiTheme="majorHAnsi" w:hAnsiTheme="majorHAnsi"/>
                  <w:color w:val="0000FF"/>
                  <w:u w:val="single"/>
                </w:rPr>
                <w:t>http://www.icpoliziano.gov.it</w:t>
              </w:r>
            </w:hyperlink>
          </w:p>
        </w:tc>
        <w:tc>
          <w:tcPr>
            <w:tcW w:w="1758" w:type="dxa"/>
          </w:tcPr>
          <w:p w:rsidR="001F3C1F" w:rsidRPr="0010387E" w:rsidRDefault="001F3C1F" w:rsidP="00692E2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10387E">
              <w:rPr>
                <w:rFonts w:asciiTheme="majorHAnsi" w:hAnsiTheme="majorHAnsi"/>
                <w:b/>
                <w:bCs/>
                <w:noProof/>
                <w:lang w:eastAsia="it-IT"/>
              </w:rPr>
              <w:drawing>
                <wp:inline distT="0" distB="0" distL="0" distR="0">
                  <wp:extent cx="903186" cy="900000"/>
                  <wp:effectExtent l="19050" t="0" r="0" b="0"/>
                  <wp:docPr id="8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6549" w:rsidRPr="0010387E" w:rsidRDefault="0010387E" w:rsidP="0015529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Circ.</w:t>
      </w:r>
      <w:r w:rsidR="0078047E">
        <w:rPr>
          <w:rFonts w:asciiTheme="majorHAnsi" w:hAnsiTheme="majorHAnsi"/>
          <w:sz w:val="24"/>
          <w:szCs w:val="24"/>
        </w:rPr>
        <w:t xml:space="preserve"> </w:t>
      </w:r>
      <w:r w:rsidR="00D4325E">
        <w:rPr>
          <w:rFonts w:asciiTheme="majorHAnsi" w:hAnsiTheme="majorHAnsi"/>
          <w:sz w:val="24"/>
          <w:szCs w:val="24"/>
        </w:rPr>
        <w:t>194</w:t>
      </w:r>
      <w:bookmarkStart w:id="0" w:name="_GoBack"/>
      <w:bookmarkEnd w:id="0"/>
    </w:p>
    <w:p w:rsidR="00CF5809" w:rsidRPr="0010387E" w:rsidRDefault="00155296" w:rsidP="00471462">
      <w:pPr>
        <w:jc w:val="right"/>
        <w:rPr>
          <w:rFonts w:asciiTheme="majorHAnsi" w:hAnsiTheme="majorHAnsi"/>
          <w:sz w:val="24"/>
          <w:szCs w:val="24"/>
        </w:rPr>
      </w:pPr>
      <w:r w:rsidRPr="0010387E">
        <w:rPr>
          <w:rFonts w:asciiTheme="majorHAnsi" w:hAnsiTheme="majorHAnsi"/>
          <w:sz w:val="24"/>
          <w:szCs w:val="24"/>
        </w:rPr>
        <w:t>F</w:t>
      </w:r>
      <w:r w:rsidR="0078047E">
        <w:rPr>
          <w:rFonts w:asciiTheme="majorHAnsi" w:hAnsiTheme="majorHAnsi"/>
          <w:sz w:val="24"/>
          <w:szCs w:val="24"/>
        </w:rPr>
        <w:t>irenze</w:t>
      </w:r>
      <w:r w:rsidR="0036328F">
        <w:rPr>
          <w:rFonts w:asciiTheme="majorHAnsi" w:hAnsiTheme="majorHAnsi"/>
          <w:sz w:val="24"/>
          <w:szCs w:val="24"/>
        </w:rPr>
        <w:t>, 27 marzo 2021</w:t>
      </w:r>
    </w:p>
    <w:p w:rsidR="00CF5809" w:rsidRPr="0010387E" w:rsidRDefault="00CF5809" w:rsidP="00471462">
      <w:pPr>
        <w:jc w:val="right"/>
        <w:rPr>
          <w:rFonts w:asciiTheme="majorHAnsi" w:hAnsiTheme="majorHAnsi"/>
          <w:sz w:val="24"/>
          <w:szCs w:val="24"/>
        </w:rPr>
      </w:pPr>
    </w:p>
    <w:p w:rsidR="0036328F" w:rsidRDefault="0036328F" w:rsidP="00CF5809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Alle allieve e agli allievi</w:t>
      </w:r>
    </w:p>
    <w:p w:rsidR="00471462" w:rsidRPr="0010387E" w:rsidRDefault="00471462" w:rsidP="00CF5809">
      <w:pPr>
        <w:jc w:val="right"/>
        <w:rPr>
          <w:rFonts w:asciiTheme="majorHAnsi" w:hAnsiTheme="majorHAnsi"/>
          <w:sz w:val="24"/>
          <w:szCs w:val="24"/>
        </w:rPr>
      </w:pPr>
      <w:r w:rsidRPr="0010387E">
        <w:rPr>
          <w:rFonts w:asciiTheme="majorHAnsi" w:hAnsiTheme="majorHAnsi"/>
          <w:sz w:val="24"/>
          <w:szCs w:val="24"/>
        </w:rPr>
        <w:t>A</w:t>
      </w:r>
      <w:r w:rsidR="00036549" w:rsidRPr="0010387E">
        <w:rPr>
          <w:rFonts w:asciiTheme="majorHAnsi" w:hAnsiTheme="majorHAnsi"/>
          <w:sz w:val="24"/>
          <w:szCs w:val="24"/>
        </w:rPr>
        <w:t>l personale</w:t>
      </w:r>
      <w:r w:rsidR="00EE28B9" w:rsidRPr="0010387E">
        <w:rPr>
          <w:rFonts w:asciiTheme="majorHAnsi" w:hAnsiTheme="majorHAnsi"/>
          <w:sz w:val="24"/>
          <w:szCs w:val="24"/>
        </w:rPr>
        <w:t xml:space="preserve"> </w:t>
      </w:r>
      <w:r w:rsidR="00036549" w:rsidRPr="0010387E">
        <w:rPr>
          <w:rFonts w:asciiTheme="majorHAnsi" w:hAnsiTheme="majorHAnsi"/>
          <w:sz w:val="24"/>
          <w:szCs w:val="24"/>
        </w:rPr>
        <w:t>Docente e Ata</w:t>
      </w:r>
    </w:p>
    <w:p w:rsidR="00036549" w:rsidRPr="0010387E" w:rsidRDefault="00471462" w:rsidP="00036549">
      <w:pPr>
        <w:jc w:val="right"/>
        <w:rPr>
          <w:rFonts w:asciiTheme="majorHAnsi" w:hAnsiTheme="majorHAnsi"/>
          <w:sz w:val="24"/>
          <w:szCs w:val="24"/>
        </w:rPr>
      </w:pPr>
      <w:r w:rsidRPr="0010387E">
        <w:rPr>
          <w:rFonts w:asciiTheme="majorHAnsi" w:hAnsiTheme="majorHAnsi"/>
          <w:sz w:val="24"/>
          <w:szCs w:val="24"/>
        </w:rPr>
        <w:t>Alle Famiglie</w:t>
      </w:r>
    </w:p>
    <w:p w:rsidR="00036549" w:rsidRPr="0010387E" w:rsidRDefault="0036328F" w:rsidP="00036549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IC</w:t>
      </w:r>
      <w:r w:rsidR="00471462" w:rsidRPr="0010387E">
        <w:rPr>
          <w:rFonts w:asciiTheme="majorHAnsi" w:hAnsiTheme="majorHAnsi"/>
          <w:sz w:val="24"/>
          <w:szCs w:val="24"/>
        </w:rPr>
        <w:t xml:space="preserve"> </w:t>
      </w:r>
      <w:r w:rsidR="00036549" w:rsidRPr="0010387E">
        <w:rPr>
          <w:rFonts w:asciiTheme="majorHAnsi" w:hAnsiTheme="majorHAnsi"/>
          <w:sz w:val="24"/>
          <w:szCs w:val="24"/>
        </w:rPr>
        <w:t>Poliziano</w:t>
      </w:r>
    </w:p>
    <w:p w:rsidR="00B60F1A" w:rsidRPr="00B60F1A" w:rsidRDefault="00B60F1A" w:rsidP="00B60F1A">
      <w:pPr>
        <w:rPr>
          <w:rFonts w:ascii="Cambria" w:hAnsi="Cambria"/>
          <w:sz w:val="24"/>
          <w:szCs w:val="24"/>
        </w:rPr>
      </w:pPr>
      <w:r w:rsidRPr="00B60F1A">
        <w:rPr>
          <w:rFonts w:ascii="Cambria" w:hAnsi="Cambria"/>
          <w:sz w:val="24"/>
          <w:szCs w:val="24"/>
        </w:rPr>
        <w:t xml:space="preserve">Gent.mi </w:t>
      </w:r>
    </w:p>
    <w:p w:rsidR="00B60F1A" w:rsidRPr="00B60F1A" w:rsidRDefault="00B60F1A" w:rsidP="00B60F1A">
      <w:pPr>
        <w:rPr>
          <w:rFonts w:ascii="Cambria" w:hAnsi="Cambria"/>
          <w:sz w:val="24"/>
          <w:szCs w:val="24"/>
        </w:rPr>
      </w:pPr>
    </w:p>
    <w:p w:rsidR="00B60F1A" w:rsidRDefault="00B60F1A" w:rsidP="00B60F1A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 la </w:t>
      </w:r>
      <w:r w:rsidRPr="00B60F1A">
        <w:rPr>
          <w:rFonts w:ascii="Cambria" w:hAnsi="Cambria"/>
          <w:sz w:val="24"/>
          <w:szCs w:val="24"/>
        </w:rPr>
        <w:t>transizione della Regione Toscana tra le aree classificate, ai fini del contenime</w:t>
      </w:r>
      <w:r>
        <w:rPr>
          <w:rFonts w:ascii="Cambria" w:hAnsi="Cambria"/>
          <w:sz w:val="24"/>
          <w:szCs w:val="24"/>
        </w:rPr>
        <w:t xml:space="preserve">nto dell’epidemia, “zone rosse”, entra in vigore anche per la nostra regione quanto disposto dal </w:t>
      </w:r>
      <w:proofErr w:type="spellStart"/>
      <w:r w:rsidRPr="00B60F1A">
        <w:rPr>
          <w:rFonts w:ascii="Cambria" w:hAnsi="Cambria"/>
          <w:sz w:val="24"/>
          <w:szCs w:val="24"/>
        </w:rPr>
        <w:t>Dpcm</w:t>
      </w:r>
      <w:proofErr w:type="spellEnd"/>
      <w:r w:rsidRPr="00B60F1A">
        <w:rPr>
          <w:rFonts w:ascii="Cambria" w:hAnsi="Cambria"/>
          <w:sz w:val="24"/>
          <w:szCs w:val="24"/>
        </w:rPr>
        <w:t xml:space="preserve"> del 2 marzo (</w:t>
      </w:r>
      <w:r w:rsidR="00E77373">
        <w:rPr>
          <w:rFonts w:ascii="Cambria" w:hAnsi="Cambria"/>
          <w:sz w:val="24"/>
          <w:szCs w:val="24"/>
        </w:rPr>
        <w:t xml:space="preserve">in vigore dal 6 dello stesso mese </w:t>
      </w:r>
      <w:r w:rsidR="0036328F">
        <w:rPr>
          <w:rFonts w:ascii="Cambria" w:hAnsi="Cambria"/>
          <w:sz w:val="24"/>
          <w:szCs w:val="24"/>
        </w:rPr>
        <w:t xml:space="preserve">sino </w:t>
      </w:r>
      <w:r w:rsidR="00E77373">
        <w:rPr>
          <w:rFonts w:ascii="Cambria" w:hAnsi="Cambria"/>
          <w:sz w:val="24"/>
          <w:szCs w:val="24"/>
        </w:rPr>
        <w:t>al 6 aprile</w:t>
      </w:r>
      <w:r w:rsidRPr="00B60F1A">
        <w:rPr>
          <w:rFonts w:ascii="Cambria" w:hAnsi="Cambria"/>
          <w:sz w:val="24"/>
          <w:szCs w:val="24"/>
        </w:rPr>
        <w:t xml:space="preserve">), </w:t>
      </w:r>
      <w:r>
        <w:rPr>
          <w:rFonts w:ascii="Cambria" w:hAnsi="Cambria"/>
          <w:sz w:val="24"/>
          <w:szCs w:val="24"/>
        </w:rPr>
        <w:t xml:space="preserve">per cui </w:t>
      </w:r>
      <w:r w:rsidRPr="00B60F1A">
        <w:rPr>
          <w:rFonts w:ascii="Cambria" w:hAnsi="Cambria"/>
          <w:sz w:val="24"/>
          <w:szCs w:val="24"/>
        </w:rPr>
        <w:t>“</w:t>
      </w:r>
      <w:r w:rsidRPr="00B60F1A">
        <w:rPr>
          <w:rFonts w:ascii="Cambria" w:hAnsi="Cambria"/>
          <w:i/>
          <w:sz w:val="24"/>
          <w:szCs w:val="24"/>
        </w:rPr>
        <w:t xml:space="preserve">sono sospese le attività dei servizi educativi dell'infanzia </w:t>
      </w:r>
      <w:r w:rsidRPr="00B60F1A">
        <w:rPr>
          <w:rFonts w:ascii="Cambria" w:hAnsi="Cambria"/>
          <w:sz w:val="24"/>
          <w:szCs w:val="24"/>
        </w:rPr>
        <w:t xml:space="preserve">[…] </w:t>
      </w:r>
      <w:proofErr w:type="gramStart"/>
      <w:r w:rsidRPr="00B60F1A">
        <w:rPr>
          <w:rFonts w:ascii="Cambria" w:hAnsi="Cambria"/>
          <w:i/>
          <w:sz w:val="24"/>
          <w:szCs w:val="24"/>
        </w:rPr>
        <w:t>e  le</w:t>
      </w:r>
      <w:proofErr w:type="gramEnd"/>
      <w:r w:rsidRPr="00B60F1A">
        <w:rPr>
          <w:rFonts w:ascii="Cambria" w:hAnsi="Cambria"/>
          <w:i/>
          <w:sz w:val="24"/>
          <w:szCs w:val="24"/>
        </w:rPr>
        <w:t xml:space="preserve"> attività scolastiche e didattiche delle  scuole  di  ogni  ordine  e grado si svolgono esclusivamen</w:t>
      </w:r>
      <w:r>
        <w:rPr>
          <w:rFonts w:ascii="Cambria" w:hAnsi="Cambria"/>
          <w:i/>
          <w:sz w:val="24"/>
          <w:szCs w:val="24"/>
        </w:rPr>
        <w:t>te  con  modalità  a  distanza”.</w:t>
      </w:r>
    </w:p>
    <w:p w:rsidR="00B60F1A" w:rsidRDefault="00B60F1A" w:rsidP="00B60F1A">
      <w:pPr>
        <w:jc w:val="both"/>
        <w:rPr>
          <w:rFonts w:ascii="Cambria" w:hAnsi="Cambria"/>
          <w:i/>
          <w:sz w:val="24"/>
          <w:szCs w:val="24"/>
        </w:rPr>
      </w:pPr>
    </w:p>
    <w:p w:rsidR="00E77373" w:rsidRDefault="00B60F1A" w:rsidP="00B60F1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Pertanto, per i primi tre giorni della prossima settimana (da lunedì 29 a mercoledì 31 marzo) le attività didattiche si svolgeranno per tutti gli ordini d</w:t>
      </w:r>
      <w:r w:rsidR="0036328F">
        <w:rPr>
          <w:rFonts w:ascii="Cambria" w:hAnsi="Cambria"/>
          <w:sz w:val="24"/>
          <w:szCs w:val="24"/>
        </w:rPr>
        <w:t>i scuola a distanza, secondo le modalità e gli orari resi noti dai docenti</w:t>
      </w:r>
      <w:r w:rsidR="00E77373">
        <w:rPr>
          <w:rFonts w:ascii="Cambria" w:hAnsi="Cambria"/>
          <w:sz w:val="24"/>
          <w:szCs w:val="24"/>
        </w:rPr>
        <w:t>.</w:t>
      </w:r>
    </w:p>
    <w:p w:rsidR="00E77373" w:rsidRDefault="00E77373" w:rsidP="00B60F1A">
      <w:pPr>
        <w:jc w:val="both"/>
        <w:rPr>
          <w:rFonts w:ascii="Cambria" w:hAnsi="Cambria"/>
          <w:sz w:val="24"/>
          <w:szCs w:val="24"/>
        </w:rPr>
      </w:pPr>
    </w:p>
    <w:p w:rsidR="00B60F1A" w:rsidRPr="0036328F" w:rsidRDefault="00E77373" w:rsidP="00B60F1A">
      <w:pPr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Il succitato decreto precisa che </w:t>
      </w:r>
      <w:r w:rsidRPr="00B60F1A">
        <w:rPr>
          <w:rFonts w:ascii="Cambria" w:hAnsi="Cambria"/>
          <w:sz w:val="24"/>
          <w:szCs w:val="24"/>
        </w:rPr>
        <w:t>“</w:t>
      </w:r>
      <w:r w:rsidRPr="00B60F1A">
        <w:rPr>
          <w:rFonts w:ascii="Cambria" w:hAnsi="Cambria"/>
          <w:i/>
          <w:sz w:val="24"/>
          <w:szCs w:val="24"/>
        </w:rPr>
        <w:t xml:space="preserve">resta salva la possibilità di svolgere attività in presenza </w:t>
      </w:r>
      <w:r w:rsidRPr="00E77373">
        <w:rPr>
          <w:rFonts w:ascii="Cambria" w:hAnsi="Cambria"/>
          <w:sz w:val="24"/>
          <w:szCs w:val="24"/>
        </w:rPr>
        <w:t>[…]</w:t>
      </w:r>
      <w:r>
        <w:rPr>
          <w:rFonts w:ascii="Cambria" w:hAnsi="Cambria"/>
          <w:i/>
          <w:sz w:val="24"/>
          <w:szCs w:val="24"/>
        </w:rPr>
        <w:t xml:space="preserve"> </w:t>
      </w:r>
      <w:proofErr w:type="gramStart"/>
      <w:r w:rsidRPr="00B60F1A">
        <w:rPr>
          <w:rFonts w:ascii="Cambria" w:hAnsi="Cambria"/>
          <w:i/>
          <w:sz w:val="24"/>
          <w:szCs w:val="24"/>
        </w:rPr>
        <w:t>in  ragione</w:t>
      </w:r>
      <w:proofErr w:type="gramEnd"/>
      <w:r w:rsidRPr="00B60F1A">
        <w:rPr>
          <w:rFonts w:ascii="Cambria" w:hAnsi="Cambria"/>
          <w:i/>
          <w:sz w:val="24"/>
          <w:szCs w:val="24"/>
        </w:rPr>
        <w:t xml:space="preserve">  di  mantenere  una relazione educativa che realizzi  l'effettiva  inclusione  scolastica degli alunni  con  disabilità  e  con  bisogni  educativ</w:t>
      </w:r>
      <w:r w:rsidR="003F1B45">
        <w:rPr>
          <w:rFonts w:ascii="Cambria" w:hAnsi="Cambria"/>
          <w:i/>
          <w:sz w:val="24"/>
          <w:szCs w:val="24"/>
        </w:rPr>
        <w:t>i  speciali […]</w:t>
      </w:r>
      <w:r w:rsidRPr="00B60F1A">
        <w:rPr>
          <w:rFonts w:ascii="Cambria" w:hAnsi="Cambria"/>
          <w:i/>
          <w:sz w:val="24"/>
          <w:szCs w:val="24"/>
        </w:rPr>
        <w:t xml:space="preserve"> garantendo  comunque  il  collegamento  on line con gli alunni della  classe  che  sono  in  didattica  digitale integrata</w:t>
      </w:r>
      <w:r w:rsidRPr="00B60F1A">
        <w:rPr>
          <w:rFonts w:ascii="Cambria" w:hAnsi="Cambria"/>
          <w:sz w:val="24"/>
          <w:szCs w:val="24"/>
        </w:rPr>
        <w:t>”.</w:t>
      </w:r>
      <w:r w:rsidR="003F1B4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In merito a quest’ultimo punto si </w:t>
      </w:r>
      <w:r w:rsidR="0036328F">
        <w:rPr>
          <w:rFonts w:ascii="Cambria" w:hAnsi="Cambria"/>
          <w:sz w:val="24"/>
          <w:szCs w:val="24"/>
        </w:rPr>
        <w:t>rinvia</w:t>
      </w:r>
      <w:r>
        <w:rPr>
          <w:rFonts w:ascii="Cambria" w:hAnsi="Cambria"/>
          <w:sz w:val="24"/>
          <w:szCs w:val="24"/>
        </w:rPr>
        <w:t xml:space="preserve"> a quanto concordato tra i team docenti e le famiglie interessate</w:t>
      </w:r>
      <w:r w:rsidR="003F1B45">
        <w:rPr>
          <w:rFonts w:ascii="Cambria" w:hAnsi="Cambria"/>
          <w:sz w:val="24"/>
          <w:szCs w:val="24"/>
        </w:rPr>
        <w:t xml:space="preserve"> e coinvolte</w:t>
      </w:r>
      <w:r w:rsidR="0036328F">
        <w:rPr>
          <w:rFonts w:ascii="Cambria" w:hAnsi="Cambria"/>
          <w:sz w:val="24"/>
          <w:szCs w:val="24"/>
        </w:rPr>
        <w:t xml:space="preserve">. </w:t>
      </w:r>
    </w:p>
    <w:p w:rsidR="00E77373" w:rsidRDefault="00E77373" w:rsidP="00B60F1A">
      <w:pPr>
        <w:jc w:val="both"/>
        <w:rPr>
          <w:rFonts w:ascii="Cambria" w:hAnsi="Cambria"/>
          <w:sz w:val="24"/>
          <w:szCs w:val="24"/>
        </w:rPr>
      </w:pPr>
    </w:p>
    <w:p w:rsidR="00B60F1A" w:rsidRDefault="00B60F1A" w:rsidP="00B60F1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Senza alcuna pretesa di formulare previsioni per  il futuro - operazione sempre ardua</w:t>
      </w:r>
      <w:r w:rsidR="00E77373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tanto più in questo periodo – nel caso </w:t>
      </w:r>
      <w:r w:rsidR="00E77373">
        <w:rPr>
          <w:rFonts w:ascii="Cambria" w:hAnsi="Cambria"/>
          <w:sz w:val="24"/>
          <w:szCs w:val="24"/>
        </w:rPr>
        <w:t xml:space="preserve">venga confermato con il prossimo decreto (che dovrà fornire indicazioni per il periodo successivo al 6 aprile) quanto riferito dal Presidente del Consiglio in sede parlamentare, è </w:t>
      </w:r>
      <w:r w:rsidR="0036328F">
        <w:rPr>
          <w:rFonts w:ascii="Cambria" w:hAnsi="Cambria"/>
          <w:sz w:val="24"/>
          <w:szCs w:val="24"/>
        </w:rPr>
        <w:t>ragionevole</w:t>
      </w:r>
      <w:r w:rsidR="00E77373">
        <w:rPr>
          <w:rFonts w:ascii="Cambria" w:hAnsi="Cambria"/>
          <w:sz w:val="24"/>
          <w:szCs w:val="24"/>
        </w:rPr>
        <w:t xml:space="preserve"> presumere che, a partire dal rientro della sospensione </w:t>
      </w:r>
      <w:r w:rsidR="003F1B45">
        <w:rPr>
          <w:rFonts w:ascii="Cambria" w:hAnsi="Cambria"/>
          <w:sz w:val="24"/>
          <w:szCs w:val="24"/>
        </w:rPr>
        <w:t>in occasione delle festività pasquali</w:t>
      </w:r>
      <w:r w:rsidR="00E77373">
        <w:rPr>
          <w:rFonts w:ascii="Cambria" w:hAnsi="Cambria"/>
          <w:sz w:val="24"/>
          <w:szCs w:val="24"/>
        </w:rPr>
        <w:t>, vi sarà una ripresa delle attività didattiche nelle Scuole dell’Infanzia, Primaria e Secondaria di primo grado (</w:t>
      </w:r>
      <w:r w:rsidR="003F1B45">
        <w:rPr>
          <w:rFonts w:ascii="Cambria" w:hAnsi="Cambria"/>
          <w:sz w:val="24"/>
          <w:szCs w:val="24"/>
        </w:rPr>
        <w:t>quest’ultima da precisare ulteriormente</w:t>
      </w:r>
      <w:r w:rsidR="00E77373">
        <w:rPr>
          <w:rFonts w:ascii="Cambria" w:hAnsi="Cambria"/>
          <w:sz w:val="24"/>
          <w:szCs w:val="24"/>
        </w:rPr>
        <w:t>) anche nelle “zone rosse”.</w:t>
      </w:r>
    </w:p>
    <w:p w:rsidR="0036328F" w:rsidRDefault="0036328F" w:rsidP="00B60F1A">
      <w:pPr>
        <w:jc w:val="both"/>
        <w:rPr>
          <w:rFonts w:ascii="Cambria" w:hAnsi="Cambria"/>
          <w:sz w:val="24"/>
          <w:szCs w:val="24"/>
        </w:rPr>
      </w:pPr>
    </w:p>
    <w:p w:rsidR="0036328F" w:rsidRPr="00B60F1A" w:rsidRDefault="0036328F" w:rsidP="00B60F1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 i migliori saluti</w:t>
      </w:r>
    </w:p>
    <w:p w:rsidR="00B60F1A" w:rsidRDefault="00B60F1A" w:rsidP="00B60F1A">
      <w:pPr>
        <w:jc w:val="both"/>
        <w:rPr>
          <w:rFonts w:ascii="Cambria" w:hAnsi="Cambria"/>
          <w:i/>
          <w:sz w:val="24"/>
          <w:szCs w:val="24"/>
        </w:rPr>
      </w:pPr>
    </w:p>
    <w:p w:rsidR="00890117" w:rsidRDefault="00890117" w:rsidP="00B60F1A">
      <w:pPr>
        <w:jc w:val="both"/>
        <w:rPr>
          <w:rFonts w:ascii="Cambria" w:hAnsi="Cambria"/>
          <w:i/>
          <w:sz w:val="24"/>
          <w:szCs w:val="24"/>
        </w:rPr>
      </w:pPr>
    </w:p>
    <w:p w:rsidR="00B60F1A" w:rsidRDefault="00B60F1A" w:rsidP="00B60F1A">
      <w:pPr>
        <w:jc w:val="both"/>
        <w:rPr>
          <w:rFonts w:ascii="Cambria" w:hAnsi="Cambria"/>
          <w:i/>
          <w:sz w:val="24"/>
          <w:szCs w:val="24"/>
        </w:rPr>
      </w:pPr>
    </w:p>
    <w:p w:rsidR="00471462" w:rsidRPr="0010387E" w:rsidRDefault="00471462" w:rsidP="00036549">
      <w:pPr>
        <w:autoSpaceDE w:val="0"/>
        <w:autoSpaceDN w:val="0"/>
        <w:adjustRightInd w:val="0"/>
        <w:jc w:val="right"/>
        <w:rPr>
          <w:rFonts w:asciiTheme="majorHAnsi" w:hAnsiTheme="majorHAnsi"/>
          <w:sz w:val="24"/>
          <w:szCs w:val="24"/>
        </w:rPr>
      </w:pPr>
    </w:p>
    <w:p w:rsidR="00036549" w:rsidRPr="0010387E" w:rsidRDefault="00036549" w:rsidP="00036549">
      <w:pPr>
        <w:autoSpaceDE w:val="0"/>
        <w:autoSpaceDN w:val="0"/>
        <w:adjustRightInd w:val="0"/>
        <w:jc w:val="right"/>
        <w:rPr>
          <w:rFonts w:asciiTheme="majorHAnsi" w:hAnsiTheme="majorHAnsi"/>
          <w:sz w:val="24"/>
          <w:szCs w:val="24"/>
        </w:rPr>
      </w:pPr>
      <w:r w:rsidRPr="0010387E">
        <w:rPr>
          <w:rFonts w:asciiTheme="majorHAnsi" w:hAnsiTheme="majorHAnsi"/>
          <w:sz w:val="24"/>
          <w:szCs w:val="24"/>
        </w:rPr>
        <w:t>Il dirigente scolastico</w:t>
      </w:r>
    </w:p>
    <w:p w:rsidR="00036549" w:rsidRPr="0010387E" w:rsidRDefault="00155296" w:rsidP="00036549">
      <w:pPr>
        <w:jc w:val="right"/>
        <w:rPr>
          <w:rFonts w:asciiTheme="majorHAnsi" w:hAnsiTheme="majorHAnsi"/>
          <w:sz w:val="24"/>
          <w:szCs w:val="24"/>
        </w:rPr>
      </w:pPr>
      <w:r w:rsidRPr="0010387E">
        <w:rPr>
          <w:rFonts w:asciiTheme="majorHAnsi" w:hAnsiTheme="majorHAnsi"/>
          <w:sz w:val="24"/>
          <w:szCs w:val="24"/>
        </w:rPr>
        <w:t xml:space="preserve">Prof. </w:t>
      </w:r>
      <w:r w:rsidR="00036549" w:rsidRPr="0010387E">
        <w:rPr>
          <w:rFonts w:asciiTheme="majorHAnsi" w:hAnsiTheme="majorHAnsi"/>
          <w:sz w:val="24"/>
          <w:szCs w:val="24"/>
        </w:rPr>
        <w:t>Bussotti Alessandro</w:t>
      </w:r>
    </w:p>
    <w:p w:rsidR="00EE28B9" w:rsidRPr="0010387E" w:rsidRDefault="00EE28B9" w:rsidP="00EE28B9">
      <w:pPr>
        <w:suppressAutoHyphens w:val="0"/>
        <w:ind w:left="720"/>
        <w:contextualSpacing/>
        <w:jc w:val="right"/>
        <w:rPr>
          <w:rFonts w:asciiTheme="majorHAnsi" w:eastAsiaTheme="minorHAnsi" w:hAnsiTheme="majorHAnsi" w:cstheme="minorBidi"/>
          <w:sz w:val="18"/>
          <w:szCs w:val="18"/>
          <w:lang w:eastAsia="en-US"/>
        </w:rPr>
      </w:pPr>
      <w:r w:rsidRPr="0010387E">
        <w:rPr>
          <w:rFonts w:asciiTheme="majorHAnsi" w:eastAsiaTheme="minorHAnsi" w:hAnsiTheme="majorHAnsi" w:cstheme="minorBidi"/>
          <w:sz w:val="18"/>
          <w:szCs w:val="18"/>
          <w:lang w:eastAsia="en-US"/>
        </w:rPr>
        <w:t>firma autografa sostituita a mezzo stampa</w:t>
      </w:r>
    </w:p>
    <w:p w:rsidR="00512FE0" w:rsidRPr="0010387E" w:rsidRDefault="00EE28B9" w:rsidP="00E77373">
      <w:pPr>
        <w:suppressAutoHyphens w:val="0"/>
        <w:ind w:left="720"/>
        <w:contextualSpacing/>
        <w:jc w:val="right"/>
        <w:rPr>
          <w:rFonts w:asciiTheme="majorHAnsi" w:hAnsiTheme="majorHAnsi"/>
          <w:sz w:val="24"/>
          <w:szCs w:val="24"/>
        </w:rPr>
      </w:pPr>
      <w:r w:rsidRPr="0010387E">
        <w:rPr>
          <w:rFonts w:asciiTheme="majorHAnsi" w:eastAsiaTheme="minorHAnsi" w:hAnsiTheme="majorHAnsi" w:cstheme="minorBidi"/>
          <w:sz w:val="18"/>
          <w:szCs w:val="18"/>
          <w:lang w:eastAsia="en-US"/>
        </w:rPr>
        <w:t>ai sensi dell’art.3 comma 2 del D.L.gs.39/1993</w:t>
      </w:r>
    </w:p>
    <w:sectPr w:rsidR="00512FE0" w:rsidRPr="0010387E" w:rsidSect="00512F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36549"/>
    <w:rsid w:val="00036549"/>
    <w:rsid w:val="00041B44"/>
    <w:rsid w:val="000C47EF"/>
    <w:rsid w:val="000D1367"/>
    <w:rsid w:val="000D2CEA"/>
    <w:rsid w:val="000D65E5"/>
    <w:rsid w:val="0010387E"/>
    <w:rsid w:val="00140622"/>
    <w:rsid w:val="00142B24"/>
    <w:rsid w:val="00155296"/>
    <w:rsid w:val="001F3C1F"/>
    <w:rsid w:val="0036328F"/>
    <w:rsid w:val="003F1B45"/>
    <w:rsid w:val="00471462"/>
    <w:rsid w:val="0049263F"/>
    <w:rsid w:val="00512FE0"/>
    <w:rsid w:val="005E399E"/>
    <w:rsid w:val="0078047E"/>
    <w:rsid w:val="007F7ED5"/>
    <w:rsid w:val="0081073B"/>
    <w:rsid w:val="008476DA"/>
    <w:rsid w:val="00890117"/>
    <w:rsid w:val="009939F5"/>
    <w:rsid w:val="00A556BF"/>
    <w:rsid w:val="00AF65F7"/>
    <w:rsid w:val="00B60F1A"/>
    <w:rsid w:val="00BA3C37"/>
    <w:rsid w:val="00C23936"/>
    <w:rsid w:val="00C25EAA"/>
    <w:rsid w:val="00C54E37"/>
    <w:rsid w:val="00CF5809"/>
    <w:rsid w:val="00D4325E"/>
    <w:rsid w:val="00D904F8"/>
    <w:rsid w:val="00E77373"/>
    <w:rsid w:val="00EE2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0591"/>
  <w15:docId w15:val="{DB05CE64-A31A-490B-8360-82B62836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5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3654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365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5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549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03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icpoliziano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c85700l@pec.istruzione.it" TargetMode="External"/><Relationship Id="rId5" Type="http://schemas.openxmlformats.org/officeDocument/2006/relationships/hyperlink" Target="mailto:fiic85700l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Elisabetta Bonalumi</cp:lastModifiedBy>
  <cp:revision>6</cp:revision>
  <dcterms:created xsi:type="dcterms:W3CDTF">2021-03-26T19:41:00Z</dcterms:created>
  <dcterms:modified xsi:type="dcterms:W3CDTF">2021-03-27T08:59:00Z</dcterms:modified>
</cp:coreProperties>
</file>